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63772FD0" w:rsidR="00CC5B11" w:rsidRPr="00090215" w:rsidRDefault="00CC5B11" w:rsidP="00822C3A">
      <w:pPr>
        <w:pStyle w:val="af3"/>
        <w:keepLines/>
        <w:tabs>
          <w:tab w:val="right" w:pos="10440"/>
          <w:tab w:val="right" w:pos="13323"/>
        </w:tabs>
        <w:spacing w:before="60" w:after="60"/>
        <w:jc w:val="both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104-e</w:t>
      </w:r>
      <w:r w:rsidRPr="00090215">
        <w:rPr>
          <w:rFonts w:cs="Arial"/>
          <w:sz w:val="24"/>
          <w:szCs w:val="24"/>
        </w:rPr>
        <w:tab/>
      </w:r>
      <w:r w:rsidR="00AF37FE" w:rsidRPr="00AF37FE">
        <w:rPr>
          <w:rFonts w:cs="Arial"/>
          <w:sz w:val="24"/>
          <w:szCs w:val="24"/>
        </w:rPr>
        <w:t>R4-221206</w:t>
      </w:r>
      <w:r w:rsidR="00AF37FE">
        <w:rPr>
          <w:rFonts w:cs="Arial" w:hint="eastAsia"/>
          <w:sz w:val="24"/>
          <w:szCs w:val="24"/>
          <w:lang w:eastAsia="zh-CN"/>
        </w:rPr>
        <w:t>3</w:t>
      </w:r>
      <w:bookmarkStart w:id="2" w:name="_GoBack"/>
      <w:bookmarkEnd w:id="2"/>
    </w:p>
    <w:p w14:paraId="6BB8D04F" w14:textId="77777777" w:rsidR="00CC5B11" w:rsidRPr="00090215" w:rsidRDefault="00CC5B11" w:rsidP="00822C3A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>Electronic Meeting, August 15 – August 26, 2022</w:t>
      </w:r>
    </w:p>
    <w:p w14:paraId="2C1C61A8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Pr="00A53255">
        <w:rPr>
          <w:rFonts w:cs="Arial"/>
          <w:b/>
          <w:lang w:eastAsia="ja-JP"/>
        </w:rPr>
        <w:t>11.9.2</w:t>
      </w:r>
    </w:p>
    <w:p w14:paraId="57DB46B7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7B389940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>
        <w:rPr>
          <w:rFonts w:cs="Arial"/>
          <w:b/>
          <w:lang w:eastAsia="ja-JP"/>
        </w:rPr>
        <w:t xml:space="preserve">Initial discussion on FR2 </w:t>
      </w:r>
      <w:proofErr w:type="spellStart"/>
      <w:r>
        <w:rPr>
          <w:rFonts w:cs="Arial"/>
          <w:b/>
          <w:lang w:eastAsia="ja-JP"/>
        </w:rPr>
        <w:t>Scell</w:t>
      </w:r>
      <w:proofErr w:type="spellEnd"/>
      <w:r>
        <w:rPr>
          <w:rFonts w:cs="Arial"/>
          <w:b/>
          <w:lang w:eastAsia="ja-JP"/>
        </w:rPr>
        <w:t xml:space="preserve"> activation </w:t>
      </w:r>
      <w:r w:rsidR="00CB07E5" w:rsidRPr="00CB07E5">
        <w:rPr>
          <w:rFonts w:cs="Arial"/>
          <w:b/>
          <w:lang w:eastAsia="ja-JP"/>
        </w:rPr>
        <w:t>delay reduction</w:t>
      </w:r>
    </w:p>
    <w:p w14:paraId="0EED31D0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822C3A">
      <w:pPr>
        <w:pStyle w:val="1"/>
        <w:jc w:val="both"/>
      </w:pPr>
      <w:r>
        <w:t>1</w:t>
      </w:r>
      <w:r>
        <w:tab/>
        <w:t>Introduction</w:t>
      </w:r>
    </w:p>
    <w:p w14:paraId="49558D50" w14:textId="19150011" w:rsidR="00C43618" w:rsidRDefault="00DF767A" w:rsidP="00822C3A">
      <w:pPr>
        <w:pStyle w:val="a6"/>
        <w:rPr>
          <w:lang w:val="en-GB"/>
        </w:rPr>
      </w:pPr>
      <w:r>
        <w:rPr>
          <w:lang w:val="en-GB"/>
        </w:rPr>
        <w:t xml:space="preserve">A </w:t>
      </w:r>
      <w:r w:rsidRPr="00DF767A">
        <w:rPr>
          <w:lang w:val="en-GB"/>
        </w:rPr>
        <w:t xml:space="preserve">WID on Rel-18 even Further RRM enhancement for NR and MRDC </w:t>
      </w:r>
      <w:r>
        <w:rPr>
          <w:lang w:val="en-GB"/>
        </w:rPr>
        <w:t>was approved in RAN</w:t>
      </w:r>
      <w:r w:rsidR="002B57F1">
        <w:rPr>
          <w:lang w:val="en-GB"/>
        </w:rPr>
        <w:t>#96</w:t>
      </w:r>
      <w:r w:rsidRPr="00DF767A">
        <w:rPr>
          <w:lang w:val="en-GB"/>
        </w:rPr>
        <w:t xml:space="preserve"> meeting [1].</w:t>
      </w:r>
    </w:p>
    <w:p w14:paraId="405C2F9B" w14:textId="721B1046" w:rsidR="00B662C7" w:rsidRDefault="00B662C7" w:rsidP="00822C3A">
      <w:pPr>
        <w:pStyle w:val="a6"/>
        <w:rPr>
          <w:lang w:val="en-GB"/>
        </w:rPr>
      </w:pPr>
      <w:r>
        <w:rPr>
          <w:lang w:val="en-GB"/>
        </w:rPr>
        <w:t>In t</w:t>
      </w:r>
      <w:r w:rsidR="00625A35">
        <w:rPr>
          <w:lang w:val="en-GB"/>
        </w:rPr>
        <w:t xml:space="preserve">his </w:t>
      </w:r>
      <w:r>
        <w:rPr>
          <w:lang w:val="en-GB"/>
        </w:rPr>
        <w:t xml:space="preserve">contribution, we initially discuss the </w:t>
      </w:r>
      <w:r w:rsidR="007D20D2" w:rsidRPr="00B662C7">
        <w:rPr>
          <w:lang w:val="en-GB"/>
        </w:rPr>
        <w:t xml:space="preserve">requirements for FR2 </w:t>
      </w:r>
      <w:proofErr w:type="spellStart"/>
      <w:r w:rsidR="007D20D2" w:rsidRPr="00B662C7">
        <w:rPr>
          <w:lang w:val="en-GB"/>
        </w:rPr>
        <w:t>SCell</w:t>
      </w:r>
      <w:proofErr w:type="spellEnd"/>
      <w:r w:rsidR="007D20D2" w:rsidRPr="00B662C7">
        <w:rPr>
          <w:lang w:val="en-GB"/>
        </w:rPr>
        <w:t xml:space="preserve"> activation delay reduction</w:t>
      </w:r>
      <w:r w:rsidR="007D20D2">
        <w:rPr>
          <w:lang w:val="en-GB"/>
        </w:rPr>
        <w:t xml:space="preserve"> of the WI</w:t>
      </w:r>
      <w:r w:rsidR="00625A35">
        <w:rPr>
          <w:lang w:val="en-GB"/>
        </w:rPr>
        <w:t xml:space="preserve"> </w:t>
      </w:r>
      <w:r w:rsidRPr="00B662C7">
        <w:rPr>
          <w:lang w:val="en-GB"/>
        </w:rPr>
        <w:t>NR_RRM_enh3-Core</w:t>
      </w:r>
      <w:r w:rsidR="007D20D2">
        <w:rPr>
          <w:lang w:val="en-GB"/>
        </w:rPr>
        <w:t>.</w:t>
      </w:r>
    </w:p>
    <w:p w14:paraId="3DECBEFB" w14:textId="675330EF" w:rsidR="00A42A4F" w:rsidRPr="00A42A4F" w:rsidRDefault="00A42A4F" w:rsidP="00822C3A">
      <w:pPr>
        <w:pStyle w:val="a6"/>
        <w:numPr>
          <w:ilvl w:val="0"/>
          <w:numId w:val="20"/>
        </w:numPr>
        <w:rPr>
          <w:rFonts w:eastAsiaTheme="minorEastAsia"/>
        </w:rPr>
      </w:pPr>
      <w:r w:rsidRPr="00A42A4F">
        <w:rPr>
          <w:rFonts w:eastAsiaTheme="minorEastAsia" w:hint="eastAsia"/>
        </w:rPr>
        <w:t xml:space="preserve">FR2 </w:t>
      </w:r>
      <w:proofErr w:type="spellStart"/>
      <w:r w:rsidRPr="00A42A4F">
        <w:rPr>
          <w:rFonts w:eastAsiaTheme="minorEastAsia" w:hint="eastAsia"/>
        </w:rPr>
        <w:t>SCell</w:t>
      </w:r>
      <w:proofErr w:type="spellEnd"/>
      <w:r w:rsidRPr="00A42A4F">
        <w:rPr>
          <w:rFonts w:eastAsiaTheme="minorEastAsia" w:hint="eastAsia"/>
        </w:rPr>
        <w:t xml:space="preserve"> activation delay reduction</w:t>
      </w:r>
    </w:p>
    <w:p w14:paraId="3E6772FC" w14:textId="77777777" w:rsidR="00582153" w:rsidRPr="00A42A4F" w:rsidRDefault="00604BFC" w:rsidP="00822C3A">
      <w:pPr>
        <w:pStyle w:val="a6"/>
        <w:numPr>
          <w:ilvl w:val="1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 xml:space="preserve">Identify cases where FR2 </w:t>
      </w:r>
      <w:proofErr w:type="spellStart"/>
      <w:r w:rsidRPr="00A42A4F">
        <w:rPr>
          <w:rFonts w:eastAsiaTheme="minorEastAsia" w:hint="eastAsia"/>
        </w:rPr>
        <w:t>SCell</w:t>
      </w:r>
      <w:proofErr w:type="spellEnd"/>
      <w:r w:rsidRPr="00A42A4F">
        <w:rPr>
          <w:rFonts w:eastAsiaTheme="minorEastAsia" w:hint="eastAsia"/>
        </w:rPr>
        <w:t xml:space="preserve"> activation delay can be reduced (e.g., unknown target cell cases), and specify reduced delay requirements for such cases, including but not limited to [RAN4]</w:t>
      </w:r>
    </w:p>
    <w:p w14:paraId="21B2F22F" w14:textId="77777777" w:rsidR="00582153" w:rsidRPr="00A42A4F" w:rsidRDefault="00604BFC" w:rsidP="00822C3A">
      <w:pPr>
        <w:pStyle w:val="a6"/>
        <w:numPr>
          <w:ilvl w:val="2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 xml:space="preserve">Study and, if feasible, enhance cell detection for unknown </w:t>
      </w:r>
      <w:proofErr w:type="spellStart"/>
      <w:r w:rsidRPr="00A42A4F">
        <w:rPr>
          <w:rFonts w:eastAsiaTheme="minorEastAsia" w:hint="eastAsia"/>
        </w:rPr>
        <w:t>SCell</w:t>
      </w:r>
      <w:proofErr w:type="spellEnd"/>
      <w:r w:rsidRPr="00A42A4F">
        <w:rPr>
          <w:rFonts w:eastAsiaTheme="minorEastAsia" w:hint="eastAsia"/>
        </w:rPr>
        <w:t xml:space="preserve"> and time/frequency tracking</w:t>
      </w:r>
    </w:p>
    <w:p w14:paraId="6901B73C" w14:textId="77777777" w:rsidR="00582153" w:rsidRPr="00A42A4F" w:rsidRDefault="00604BFC" w:rsidP="00822C3A">
      <w:pPr>
        <w:pStyle w:val="a6"/>
        <w:numPr>
          <w:ilvl w:val="2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 xml:space="preserve">Study and, if feasible, enhance L1-RSRP measurement delay reduction on target </w:t>
      </w:r>
      <w:proofErr w:type="spellStart"/>
      <w:r w:rsidRPr="00A42A4F">
        <w:rPr>
          <w:rFonts w:eastAsiaTheme="minorEastAsia" w:hint="eastAsia"/>
        </w:rPr>
        <w:t>Scell</w:t>
      </w:r>
      <w:proofErr w:type="spellEnd"/>
    </w:p>
    <w:p w14:paraId="01DF618D" w14:textId="77777777" w:rsidR="00582153" w:rsidRPr="00A42A4F" w:rsidRDefault="00604BFC" w:rsidP="00822C3A">
      <w:pPr>
        <w:pStyle w:val="a6"/>
        <w:numPr>
          <w:ilvl w:val="2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>Note: Subject to RAN4</w:t>
      </w:r>
      <w:proofErr w:type="gramStart"/>
      <w:r w:rsidRPr="00A42A4F">
        <w:rPr>
          <w:rFonts w:eastAsiaTheme="minorEastAsia" w:hint="eastAsia"/>
        </w:rPr>
        <w:t>’</w:t>
      </w:r>
      <w:proofErr w:type="gramEnd"/>
      <w:r w:rsidRPr="00A42A4F">
        <w:rPr>
          <w:rFonts w:eastAsiaTheme="minorEastAsia" w:hint="eastAsia"/>
        </w:rPr>
        <w:t>s agreement, the technical solutions can be extended to other general RRM requirements if applicable.</w:t>
      </w:r>
    </w:p>
    <w:p w14:paraId="71AE0F26" w14:textId="77777777" w:rsidR="00582153" w:rsidRPr="00A42A4F" w:rsidRDefault="00604BFC" w:rsidP="00822C3A">
      <w:pPr>
        <w:pStyle w:val="a6"/>
        <w:numPr>
          <w:ilvl w:val="1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>Specify if needed, reference signal enhancement and/or signaling enhancement for the UE to meet the enhanced delay requirements [RAN4, RAN2]</w:t>
      </w:r>
    </w:p>
    <w:p w14:paraId="3D881619" w14:textId="77777777" w:rsidR="00582153" w:rsidRPr="00A42A4F" w:rsidRDefault="00604BFC" w:rsidP="00822C3A">
      <w:pPr>
        <w:pStyle w:val="a6"/>
        <w:numPr>
          <w:ilvl w:val="2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>Note: No RAN1 work, i.e. introducing new RS, is expected.</w:t>
      </w:r>
    </w:p>
    <w:p w14:paraId="655B4EC3" w14:textId="1C191B14" w:rsidR="00A42A4F" w:rsidRPr="008B40C3" w:rsidRDefault="00604BFC" w:rsidP="00822C3A">
      <w:pPr>
        <w:pStyle w:val="a6"/>
        <w:numPr>
          <w:ilvl w:val="1"/>
          <w:numId w:val="19"/>
        </w:numPr>
        <w:rPr>
          <w:rFonts w:eastAsiaTheme="minorEastAsia"/>
        </w:rPr>
      </w:pPr>
      <w:r w:rsidRPr="00A42A4F">
        <w:rPr>
          <w:rFonts w:eastAsiaTheme="minorEastAsia" w:hint="eastAsia"/>
        </w:rPr>
        <w:t>Note: the technical solutions can be extended to FR1, when applicable</w:t>
      </w:r>
    </w:p>
    <w:p w14:paraId="0591687E" w14:textId="4F72F415" w:rsidR="00973137" w:rsidRDefault="00625A35" w:rsidP="00822C3A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5F605546" w14:textId="77777777" w:rsidR="00600739" w:rsidRDefault="00822C3A" w:rsidP="00822C3A">
      <w:pPr>
        <w:jc w:val="both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In this WI, we aim at reduc</w:t>
      </w:r>
      <w:r w:rsidR="00942C14">
        <w:rPr>
          <w:rFonts w:eastAsia="Yu Mincho"/>
          <w:lang w:val="en-GB" w:eastAsia="ja-JP"/>
        </w:rPr>
        <w:t xml:space="preserve">ing </w:t>
      </w:r>
      <w:r>
        <w:rPr>
          <w:rFonts w:eastAsia="Yu Mincho"/>
          <w:lang w:val="en-GB" w:eastAsia="ja-JP"/>
        </w:rPr>
        <w:t xml:space="preserve">the FR2 </w:t>
      </w:r>
      <w:proofErr w:type="spellStart"/>
      <w:r>
        <w:rPr>
          <w:rFonts w:eastAsia="Yu Mincho"/>
          <w:lang w:val="en-GB" w:eastAsia="ja-JP"/>
        </w:rPr>
        <w:t>Scell</w:t>
      </w:r>
      <w:proofErr w:type="spellEnd"/>
      <w:r>
        <w:rPr>
          <w:rFonts w:eastAsia="Yu Mincho"/>
          <w:lang w:val="en-GB" w:eastAsia="ja-JP"/>
        </w:rPr>
        <w:t xml:space="preserve"> activation delay for both known and unknown cases.</w:t>
      </w:r>
      <w:r w:rsidRPr="00822C3A">
        <w:rPr>
          <w:rFonts w:eastAsia="Yu Mincho"/>
          <w:lang w:val="en-GB" w:eastAsia="ja-JP"/>
        </w:rPr>
        <w:t xml:space="preserve"> The </w:t>
      </w:r>
      <w:r w:rsidR="002100F8">
        <w:rPr>
          <w:rFonts w:eastAsia="Yu Mincho"/>
          <w:lang w:val="en-GB" w:eastAsia="ja-JP"/>
        </w:rPr>
        <w:t>following is an example of</w:t>
      </w:r>
      <w:r w:rsidRPr="00822C3A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FR2 </w:t>
      </w:r>
      <w:r w:rsidR="002100F8">
        <w:rPr>
          <w:rFonts w:eastAsia="Yu Mincho"/>
          <w:lang w:val="en-GB" w:eastAsia="ja-JP"/>
        </w:rPr>
        <w:t xml:space="preserve">unknown </w:t>
      </w:r>
      <w:proofErr w:type="spellStart"/>
      <w:r w:rsidRPr="00822C3A">
        <w:rPr>
          <w:rFonts w:eastAsia="Yu Mincho"/>
          <w:lang w:val="en-GB" w:eastAsia="ja-JP"/>
        </w:rPr>
        <w:t>SCell</w:t>
      </w:r>
      <w:proofErr w:type="spellEnd"/>
      <w:r w:rsidRPr="00822C3A">
        <w:rPr>
          <w:rFonts w:eastAsia="Yu Mincho"/>
          <w:lang w:val="en-GB" w:eastAsia="ja-JP"/>
        </w:rPr>
        <w:t xml:space="preserve"> activation </w:t>
      </w:r>
      <w:r w:rsidR="002100F8">
        <w:rPr>
          <w:rFonts w:eastAsia="Yu Mincho"/>
          <w:lang w:val="en-GB" w:eastAsia="ja-JP"/>
        </w:rPr>
        <w:t>procedure based on the existing requirements in section 8.3.2 in TS 38.133.</w:t>
      </w:r>
      <w:r w:rsidR="00156AF7">
        <w:rPr>
          <w:rFonts w:eastAsia="Yu Mincho"/>
          <w:lang w:val="en-GB" w:eastAsia="ja-JP"/>
        </w:rPr>
        <w:t xml:space="preserve"> </w:t>
      </w:r>
    </w:p>
    <w:p w14:paraId="499BFA24" w14:textId="77777777" w:rsidR="00822C3A" w:rsidRDefault="00822C3A" w:rsidP="00822C3A">
      <w:pPr>
        <w:jc w:val="both"/>
        <w:rPr>
          <w:rFonts w:eastAsiaTheme="minorEastAsia"/>
          <w:lang w:val="en-GB" w:eastAsia="zh-CN"/>
        </w:rPr>
      </w:pPr>
      <w:r>
        <w:rPr>
          <w:noProof/>
        </w:rPr>
        <w:drawing>
          <wp:inline distT="0" distB="0" distL="0" distR="0" wp14:anchorId="0CE5B64A" wp14:editId="580DB4AC">
            <wp:extent cx="6181725" cy="225617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5481" cy="2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B1D" w14:textId="3ACD1FD3" w:rsidR="00822C3A" w:rsidRDefault="00822C3A" w:rsidP="00B94895">
      <w:pPr>
        <w:jc w:val="center"/>
        <w:rPr>
          <w:rFonts w:eastAsiaTheme="minorEastAsia"/>
          <w:lang w:val="en-GB" w:eastAsia="zh-CN"/>
        </w:rPr>
      </w:pPr>
      <w:r w:rsidRPr="00B94895">
        <w:rPr>
          <w:rFonts w:eastAsiaTheme="minorEastAsia"/>
          <w:lang w:val="en-GB" w:eastAsia="zh-CN"/>
        </w:rPr>
        <w:lastRenderedPageBreak/>
        <w:t xml:space="preserve">Figure 1. An example of FR2 unknown </w:t>
      </w:r>
      <w:proofErr w:type="spellStart"/>
      <w:r w:rsidRPr="00B94895">
        <w:rPr>
          <w:rFonts w:eastAsiaTheme="minorEastAsia"/>
          <w:lang w:val="en-GB" w:eastAsia="zh-CN"/>
        </w:rPr>
        <w:t>SCell</w:t>
      </w:r>
      <w:proofErr w:type="spellEnd"/>
      <w:r w:rsidRPr="00B94895">
        <w:rPr>
          <w:rFonts w:eastAsiaTheme="minorEastAsia"/>
          <w:lang w:val="en-GB" w:eastAsia="zh-CN"/>
        </w:rPr>
        <w:t xml:space="preserve"> activation</w:t>
      </w:r>
    </w:p>
    <w:p w14:paraId="4F21ACCA" w14:textId="77777777" w:rsidR="00600739" w:rsidRDefault="00600739" w:rsidP="00600739">
      <w:pPr>
        <w:jc w:val="both"/>
      </w:pPr>
      <w:r>
        <w:rPr>
          <w:rFonts w:eastAsia="Yu Mincho"/>
          <w:lang w:val="en-GB" w:eastAsia="ja-JP"/>
        </w:rPr>
        <w:t xml:space="preserve">Here the total activation delay for the case </w:t>
      </w:r>
      <w:r>
        <w:t xml:space="preserve">the target </w:t>
      </w:r>
      <w:proofErr w:type="spellStart"/>
      <w:r>
        <w:t>SCell</w:t>
      </w:r>
      <w:proofErr w:type="spellEnd"/>
      <w:r>
        <w:t xml:space="preserve"> is unknown to UE and periodic CSI-RS is used for CSI reporting </w:t>
      </w:r>
      <w:r>
        <w:rPr>
          <w:rFonts w:eastAsia="Yu Mincho"/>
          <w:lang w:val="en-GB" w:eastAsia="ja-JP"/>
        </w:rPr>
        <w:t xml:space="preserve">includes </w:t>
      </w:r>
      <m:oMath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activation_time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CSI_Reporting</m:t>
            </m:r>
          </m:sub>
        </m:sSub>
      </m:oMath>
      <w:r>
        <w:rPr>
          <w:rFonts w:eastAsiaTheme="minorEastAsia"/>
          <w:sz w:val="24"/>
          <w:szCs w:val="24"/>
          <w:lang w:eastAsia="zh-CN"/>
        </w:rPr>
        <w:t xml:space="preserve">, </w:t>
      </w:r>
      <w:r>
        <w:t>where</w:t>
      </w:r>
    </w:p>
    <w:p w14:paraId="59EEB18D" w14:textId="77777777" w:rsidR="00600739" w:rsidRPr="00600739" w:rsidRDefault="00600739" w:rsidP="00600739">
      <w:pPr>
        <w:jc w:val="center"/>
        <w:rPr>
          <w:rFonts w:eastAsiaTheme="minorEastAsia"/>
          <w:sz w:val="24"/>
          <w:szCs w:val="24"/>
          <w:lang w:eastAsia="zh-CN"/>
        </w:rPr>
      </w:pP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rPr>
          <w:rFonts w:ascii="宋体" w:eastAsia="宋体" w:hAnsi="宋体" w:cs="宋体" w:hint="eastAsia"/>
          <w:lang w:eastAsia="zh-CN"/>
        </w:rPr>
        <w:t xml:space="preserve">＝ </w:t>
      </w:r>
      <w:r>
        <w:rPr>
          <w:lang w:val="it-IT"/>
        </w:rPr>
        <w:t>3ms + T</w:t>
      </w:r>
      <w:r>
        <w:rPr>
          <w:vertAlign w:val="subscript"/>
          <w:lang w:val="it-IT"/>
        </w:rPr>
        <w:t xml:space="preserve">FirstSSB_MAX </w:t>
      </w:r>
      <w:r>
        <w:rPr>
          <w:lang w:val="it-IT"/>
        </w:rPr>
        <w:t>+ 15*T</w:t>
      </w:r>
      <w:r>
        <w:rPr>
          <w:vertAlign w:val="subscript"/>
          <w:lang w:val="it-IT"/>
        </w:rPr>
        <w:t xml:space="preserve">SMTC_MAX </w:t>
      </w:r>
      <w:r>
        <w:rPr>
          <w:lang w:val="it-IT"/>
        </w:rPr>
        <w:t xml:space="preserve">+ </w:t>
      </w:r>
      <w:r>
        <w:rPr>
          <w:lang w:val="it-IT" w:eastAsia="zh-CN"/>
        </w:rPr>
        <w:t>8*T</w:t>
      </w:r>
      <w:r>
        <w:rPr>
          <w:vertAlign w:val="subscript"/>
          <w:lang w:val="it-IT" w:eastAsia="zh-CN"/>
        </w:rPr>
        <w:t>rs</w:t>
      </w:r>
      <w:r>
        <w:rPr>
          <w:rFonts w:eastAsia="Malgun Gothic"/>
          <w:lang w:val="it-IT" w:eastAsia="zh-CN"/>
        </w:rPr>
        <w:t xml:space="preserve"> +</w:t>
      </w:r>
      <w:r>
        <w:rPr>
          <w:lang w:val="it-IT"/>
        </w:rPr>
        <w:t xml:space="preserve"> T</w:t>
      </w:r>
      <w:r>
        <w:rPr>
          <w:vertAlign w:val="subscript"/>
          <w:lang w:val="it-IT"/>
        </w:rPr>
        <w:t>L1-RSRP, measure</w:t>
      </w:r>
      <w:r>
        <w:rPr>
          <w:rFonts w:eastAsia="Malgun Gothic"/>
          <w:lang w:val="it-IT" w:eastAsia="zh-CN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L1-RSRP, report</w:t>
      </w:r>
      <w:r>
        <w:rPr>
          <w:lang w:val="it-IT"/>
        </w:rPr>
        <w:t xml:space="preserve"> </w:t>
      </w:r>
      <w:r>
        <w:rPr>
          <w:lang w:val="it-IT" w:eastAsia="zh-CN"/>
        </w:rPr>
        <w:t>+ max</w:t>
      </w:r>
      <w:r>
        <w:rPr>
          <w:lang w:val="it-IT"/>
        </w:rPr>
        <w:t xml:space="preserve"> {(T</w:t>
      </w:r>
      <w:r>
        <w:rPr>
          <w:vertAlign w:val="subscript"/>
          <w:lang w:val="it-IT"/>
        </w:rPr>
        <w:t>HARQ</w:t>
      </w:r>
      <w:r>
        <w:rPr>
          <w:lang w:val="it-IT"/>
        </w:rPr>
        <w:t xml:space="preserve"> + T</w:t>
      </w:r>
      <w:r>
        <w:rPr>
          <w:vertAlign w:val="subscript"/>
          <w:lang w:val="it-IT" w:eastAsia="zh-CN"/>
        </w:rPr>
        <w:t>uncertainty_MAC</w:t>
      </w:r>
      <w:r>
        <w:rPr>
          <w:lang w:val="it-IT"/>
        </w:rPr>
        <w:t xml:space="preserve"> + 5ms +</w:t>
      </w:r>
      <w:r>
        <w:rPr>
          <w:lang w:val="it-IT" w:eastAsia="zh-CN"/>
        </w:rPr>
        <w:t xml:space="preserve"> </w:t>
      </w:r>
      <w:r>
        <w:rPr>
          <w:lang w:val="it-IT"/>
        </w:rPr>
        <w:t>T</w:t>
      </w:r>
      <w:r>
        <w:rPr>
          <w:vertAlign w:val="subscript"/>
          <w:lang w:val="it-IT"/>
        </w:rPr>
        <w:t>FineTiming</w:t>
      </w:r>
      <w:r>
        <w:rPr>
          <w:lang w:val="it-IT"/>
        </w:rPr>
        <w:t>), (T</w:t>
      </w:r>
      <w:r>
        <w:rPr>
          <w:vertAlign w:val="subscript"/>
          <w:lang w:val="it-IT" w:eastAsia="zh-CN"/>
        </w:rPr>
        <w:t>uncertainty_RRC</w:t>
      </w:r>
      <w:r>
        <w:rPr>
          <w:lang w:val="it-IT"/>
        </w:rPr>
        <w:t xml:space="preserve"> + T</w:t>
      </w:r>
      <w:r>
        <w:rPr>
          <w:vertAlign w:val="subscript"/>
          <w:lang w:val="it-IT"/>
        </w:rPr>
        <w:t>RRC_delay</w:t>
      </w:r>
      <w:r>
        <w:rPr>
          <w:lang w:val="it-IT"/>
        </w:rPr>
        <w:t>)}.</w:t>
      </w:r>
    </w:p>
    <w:p w14:paraId="6A4AB57F" w14:textId="77777777" w:rsidR="00600739" w:rsidRPr="00600739" w:rsidRDefault="00600739" w:rsidP="00600739">
      <w:pPr>
        <w:spacing w:after="0" w:line="240" w:lineRule="auto"/>
        <w:jc w:val="center"/>
        <w:rPr>
          <w:rFonts w:eastAsiaTheme="minorEastAsia"/>
          <w:lang w:eastAsia="zh-CN"/>
        </w:rPr>
      </w:pPr>
    </w:p>
    <w:p w14:paraId="160CF916" w14:textId="142C096B" w:rsidR="00990AD5" w:rsidRDefault="00ED6B56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According to the agreements in R17, A-TRS has been well verified and used for fast </w:t>
      </w:r>
      <w:proofErr w:type="spellStart"/>
      <w:r>
        <w:rPr>
          <w:rFonts w:eastAsiaTheme="minorEastAsia"/>
          <w:lang w:val="en-GB" w:eastAsia="zh-CN"/>
        </w:rPr>
        <w:t>SCell</w:t>
      </w:r>
      <w:proofErr w:type="spellEnd"/>
      <w:r>
        <w:rPr>
          <w:rFonts w:eastAsiaTheme="minorEastAsia"/>
          <w:lang w:val="en-GB" w:eastAsia="zh-CN"/>
        </w:rPr>
        <w:t xml:space="preserve"> activation, including both FR1 known and unknown case, and FR2 known case. It </w:t>
      </w:r>
      <w:r w:rsidR="00CE37E6">
        <w:rPr>
          <w:rFonts w:eastAsiaTheme="minorEastAsia"/>
          <w:lang w:val="en-GB" w:eastAsia="zh-CN"/>
        </w:rPr>
        <w:t xml:space="preserve">is feasible to reduce the time period of </w:t>
      </w:r>
      <w:r w:rsidR="00CE37E6" w:rsidRPr="00CE37E6">
        <w:rPr>
          <w:rFonts w:eastAsiaTheme="minorEastAsia"/>
          <w:lang w:val="en-GB" w:eastAsia="zh-CN"/>
        </w:rPr>
        <w:t xml:space="preserve">cell search, </w:t>
      </w:r>
      <w:r w:rsidR="00CE37E6">
        <w:rPr>
          <w:rFonts w:eastAsiaTheme="minorEastAsia"/>
          <w:lang w:val="en-GB" w:eastAsia="zh-CN"/>
        </w:rPr>
        <w:t xml:space="preserve">acquiring </w:t>
      </w:r>
      <w:r w:rsidR="00CE37E6" w:rsidRPr="00CE37E6">
        <w:rPr>
          <w:rFonts w:eastAsiaTheme="minorEastAsia"/>
          <w:lang w:val="en-GB" w:eastAsia="zh-CN"/>
        </w:rPr>
        <w:t>frequency/timing tracking, and even fine timing for target TCI RS.</w:t>
      </w:r>
      <w:r w:rsidR="004F2401">
        <w:rPr>
          <w:rFonts w:eastAsiaTheme="minorEastAsia"/>
          <w:lang w:val="en-GB" w:eastAsia="zh-CN"/>
        </w:rPr>
        <w:t xml:space="preserve"> </w:t>
      </w:r>
    </w:p>
    <w:p w14:paraId="21A60185" w14:textId="55FC31A6" w:rsidR="008B7245" w:rsidRPr="00990AD5" w:rsidRDefault="00990AD5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/>
        </w:rPr>
        <w:t>Periodic signal</w:t>
      </w:r>
      <w:r w:rsidR="00073896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such as SSB or CSI-RS </w:t>
      </w:r>
      <w:r w:rsidR="00073896">
        <w:rPr>
          <w:rFonts w:eastAsiaTheme="minorEastAsia"/>
          <w:lang w:val="en-GB"/>
        </w:rPr>
        <w:t>are</w:t>
      </w:r>
      <w:r>
        <w:rPr>
          <w:rFonts w:eastAsiaTheme="minorEastAsia"/>
          <w:lang w:val="en-GB"/>
        </w:rPr>
        <w:t xml:space="preserve"> </w:t>
      </w:r>
      <w:r w:rsidR="00073896">
        <w:rPr>
          <w:rFonts w:eastAsiaTheme="minorEastAsia"/>
          <w:lang w:val="en-GB"/>
        </w:rPr>
        <w:t>used</w:t>
      </w:r>
      <w:r>
        <w:rPr>
          <w:rFonts w:eastAsiaTheme="minorEastAsia"/>
          <w:lang w:val="en-GB"/>
        </w:rPr>
        <w:t xml:space="preserve"> for cell search, timing tracking or L1 measurement, </w:t>
      </w:r>
      <w:r w:rsidR="00866EAA">
        <w:rPr>
          <w:rFonts w:eastAsiaTheme="minorEastAsia"/>
          <w:lang w:val="en-GB"/>
        </w:rPr>
        <w:t xml:space="preserve">resulting in a longer latency to wait for the </w:t>
      </w:r>
      <w:r w:rsidR="00EE0897">
        <w:rPr>
          <w:rFonts w:eastAsiaTheme="minorEastAsia"/>
          <w:lang w:val="en-GB"/>
        </w:rPr>
        <w:t>RS</w:t>
      </w:r>
      <w:r w:rsidR="00866EAA">
        <w:rPr>
          <w:rFonts w:eastAsiaTheme="minorEastAsia"/>
          <w:lang w:val="en-GB"/>
        </w:rPr>
        <w:t xml:space="preserve"> occasions.</w:t>
      </w:r>
      <w:r>
        <w:rPr>
          <w:rFonts w:eastAsiaTheme="minorEastAsia"/>
          <w:lang w:val="en-GB"/>
        </w:rPr>
        <w:t xml:space="preserve"> </w:t>
      </w:r>
      <w:r w:rsidR="005E4BB0">
        <w:rPr>
          <w:rFonts w:eastAsiaTheme="minorEastAsia"/>
          <w:lang w:val="en-GB"/>
        </w:rPr>
        <w:t xml:space="preserve">Therefore, </w:t>
      </w:r>
      <w:r w:rsidR="004F2401" w:rsidRPr="007B6765">
        <w:rPr>
          <w:rFonts w:eastAsiaTheme="minorEastAsia" w:hint="eastAsia"/>
          <w:lang w:val="en-GB"/>
        </w:rPr>
        <w:t>A-TRS</w:t>
      </w:r>
      <w:r w:rsidR="004F2401" w:rsidRPr="007B6765">
        <w:rPr>
          <w:rFonts w:eastAsiaTheme="minorEastAsia"/>
          <w:lang w:val="en-GB"/>
        </w:rPr>
        <w:t xml:space="preserve"> </w:t>
      </w:r>
      <w:r w:rsidR="004F2401" w:rsidRPr="007B6765">
        <w:rPr>
          <w:rFonts w:eastAsiaTheme="minorEastAsia" w:hint="eastAsia"/>
          <w:lang w:val="en-GB"/>
        </w:rPr>
        <w:t>can</w:t>
      </w:r>
      <w:r w:rsidR="004F2401" w:rsidRPr="007B6765">
        <w:rPr>
          <w:rFonts w:eastAsiaTheme="minorEastAsia"/>
          <w:lang w:val="en-GB"/>
        </w:rPr>
        <w:t xml:space="preserve"> </w:t>
      </w:r>
      <w:r w:rsidR="004F2401" w:rsidRPr="007B6765">
        <w:rPr>
          <w:rFonts w:eastAsiaTheme="minorEastAsia" w:hint="eastAsia"/>
          <w:lang w:val="en-GB"/>
        </w:rPr>
        <w:t>be</w:t>
      </w:r>
      <w:r w:rsidR="004F2401" w:rsidRPr="007B6765">
        <w:rPr>
          <w:rFonts w:eastAsiaTheme="minorEastAsia"/>
          <w:lang w:val="en-GB"/>
        </w:rPr>
        <w:t xml:space="preserve"> considered to reduce</w:t>
      </w:r>
      <w:r w:rsidR="004F2401" w:rsidRPr="007B6765">
        <w:rPr>
          <w:rFonts w:eastAsiaTheme="minorEastAsia" w:hint="eastAsia"/>
        </w:rPr>
        <w:t xml:space="preserve"> </w:t>
      </w:r>
      <w:r w:rsidR="004F2401" w:rsidRPr="007B6765">
        <w:rPr>
          <w:rFonts w:eastAsiaTheme="minorEastAsia"/>
        </w:rPr>
        <w:t xml:space="preserve">the delay </w:t>
      </w:r>
      <w:r w:rsidR="00656E81">
        <w:rPr>
          <w:rFonts w:eastAsiaTheme="minorEastAsia"/>
        </w:rPr>
        <w:t xml:space="preserve">for both </w:t>
      </w:r>
      <w:r w:rsidR="00656E81">
        <w:rPr>
          <w:rFonts w:eastAsiaTheme="minorEastAsia"/>
          <w:lang w:val="en-GB"/>
        </w:rPr>
        <w:t>FR2 known case and unknown case</w:t>
      </w:r>
      <w:r w:rsidR="004F2401" w:rsidRPr="007B6765">
        <w:rPr>
          <w:rFonts w:eastAsiaTheme="minorEastAsia"/>
        </w:rPr>
        <w:t xml:space="preserve">. </w:t>
      </w:r>
      <w:r w:rsidR="0085770E">
        <w:rPr>
          <w:rFonts w:eastAsiaTheme="minorEastAsia"/>
        </w:rPr>
        <w:t>For example, if the CSI-RS burs</w:t>
      </w:r>
      <w:r w:rsidR="007A6774">
        <w:rPr>
          <w:rFonts w:eastAsiaTheme="minorEastAsia"/>
        </w:rPr>
        <w:t>ts are</w:t>
      </w:r>
      <w:r w:rsidR="0085770E">
        <w:rPr>
          <w:rFonts w:eastAsiaTheme="minorEastAsia"/>
        </w:rPr>
        <w:t xml:space="preserve"> used instead of </w:t>
      </w:r>
      <w:r w:rsidR="00C12BF3">
        <w:rPr>
          <w:rFonts w:eastAsiaTheme="minorEastAsia"/>
        </w:rPr>
        <w:t xml:space="preserve">SSB </w:t>
      </w:r>
      <w:r w:rsidR="0085770E">
        <w:rPr>
          <w:rFonts w:eastAsiaTheme="minorEastAsia"/>
        </w:rPr>
        <w:t xml:space="preserve">as shown in </w:t>
      </w:r>
      <w:r w:rsidR="00E56819">
        <w:rPr>
          <w:rFonts w:eastAsiaTheme="minorEastAsia"/>
        </w:rPr>
        <w:t xml:space="preserve">figure 1, </w:t>
      </w:r>
      <w:r w:rsidR="007A6774">
        <w:rPr>
          <w:rFonts w:eastAsiaTheme="minorEastAsia"/>
        </w:rPr>
        <w:t xml:space="preserve">the </w:t>
      </w:r>
      <w:r w:rsidR="00C12BF3">
        <w:rPr>
          <w:rFonts w:eastAsiaTheme="minorEastAsia"/>
        </w:rPr>
        <w:t xml:space="preserve">latency of </w:t>
      </w:r>
      <w:r w:rsidR="007A6774">
        <w:rPr>
          <w:rFonts w:eastAsiaTheme="minorEastAsia"/>
        </w:rPr>
        <w:t>N*</w:t>
      </w:r>
      <w:r w:rsidR="00C12BF3">
        <w:rPr>
          <w:rFonts w:eastAsiaTheme="minorEastAsia"/>
        </w:rPr>
        <w:t xml:space="preserve">SMTC can be reduced </w:t>
      </w:r>
      <w:r w:rsidR="00C00013">
        <w:rPr>
          <w:rFonts w:eastAsiaTheme="minorEastAsia"/>
        </w:rPr>
        <w:t>obviously</w:t>
      </w:r>
      <w:r w:rsidR="00C12BF3">
        <w:rPr>
          <w:rFonts w:eastAsiaTheme="minorEastAsia"/>
        </w:rPr>
        <w:t>.</w:t>
      </w:r>
      <w:r w:rsidR="0085770E">
        <w:rPr>
          <w:rFonts w:eastAsiaTheme="minorEastAsia"/>
        </w:rPr>
        <w:t xml:space="preserve"> </w:t>
      </w:r>
      <w:r w:rsidR="004F2401" w:rsidRPr="007B6765">
        <w:rPr>
          <w:rFonts w:eastAsiaTheme="minorEastAsia"/>
        </w:rPr>
        <w:t xml:space="preserve">For unknown case, it may be hard to acquire the first </w:t>
      </w:r>
      <w:r w:rsidR="009C7060" w:rsidRPr="007B6765">
        <w:rPr>
          <w:color w:val="000000" w:themeColor="text1"/>
        </w:rPr>
        <w:t xml:space="preserve">aperiodic </w:t>
      </w:r>
      <w:r w:rsidR="004F2401" w:rsidRPr="007B6765">
        <w:rPr>
          <w:rFonts w:eastAsiaTheme="minorEastAsia"/>
        </w:rPr>
        <w:t xml:space="preserve">RS </w:t>
      </w:r>
      <w:r w:rsidR="009C7060" w:rsidRPr="007B6765">
        <w:rPr>
          <w:rFonts w:eastAsiaTheme="minorEastAsia"/>
        </w:rPr>
        <w:t>before achieving the cell timing information. We can further disc</w:t>
      </w:r>
      <w:r w:rsidR="009C7060">
        <w:rPr>
          <w:rFonts w:eastAsiaTheme="minorEastAsia"/>
        </w:rPr>
        <w:t>uss whether it is more beneficial to use A-TRS in L3 or L1 measurement.</w:t>
      </w:r>
    </w:p>
    <w:p w14:paraId="7A1A074F" w14:textId="0E518F12" w:rsidR="0046446A" w:rsidRPr="007B6765" w:rsidRDefault="0046446A" w:rsidP="00822C3A">
      <w:pPr>
        <w:jc w:val="both"/>
        <w:rPr>
          <w:rFonts w:eastAsiaTheme="minorEastAsia"/>
          <w:b/>
          <w:lang w:val="en-GB" w:eastAsia="zh-CN"/>
        </w:rPr>
      </w:pPr>
      <w:r w:rsidRPr="007B6765">
        <w:rPr>
          <w:rFonts w:eastAsiaTheme="minorEastAsia"/>
          <w:b/>
          <w:lang w:val="en-GB" w:eastAsia="zh-CN"/>
        </w:rPr>
        <w:t>O</w:t>
      </w:r>
      <w:r w:rsidRPr="007B6765">
        <w:rPr>
          <w:rFonts w:eastAsiaTheme="minorEastAsia" w:hint="eastAsia"/>
          <w:b/>
          <w:lang w:val="en-GB" w:eastAsia="zh-CN"/>
        </w:rPr>
        <w:t>bservation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1</w:t>
      </w:r>
      <w:r w:rsidRPr="007B6765">
        <w:rPr>
          <w:rFonts w:eastAsiaTheme="minorEastAsia" w:hint="eastAsia"/>
          <w:b/>
          <w:lang w:val="en-GB" w:eastAsia="zh-CN"/>
        </w:rPr>
        <w:t>：</w:t>
      </w:r>
      <w:r w:rsidRPr="007B6765">
        <w:rPr>
          <w:rFonts w:eastAsiaTheme="minorEastAsia" w:hint="eastAsia"/>
          <w:b/>
          <w:lang w:val="en-GB" w:eastAsia="zh-CN"/>
        </w:rPr>
        <w:t xml:space="preserve"> A-TRS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can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be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="004F2401" w:rsidRPr="007B6765">
        <w:rPr>
          <w:rFonts w:eastAsiaTheme="minorEastAsia"/>
          <w:b/>
          <w:lang w:val="en-GB" w:eastAsia="zh-CN"/>
        </w:rPr>
        <w:t xml:space="preserve">considered </w:t>
      </w:r>
      <w:r w:rsidRPr="007B6765">
        <w:rPr>
          <w:rFonts w:eastAsiaTheme="minorEastAsia"/>
          <w:b/>
          <w:lang w:val="en-GB" w:eastAsia="zh-CN"/>
        </w:rPr>
        <w:t xml:space="preserve">to reduce </w:t>
      </w:r>
      <w:r w:rsidR="007B6765" w:rsidRPr="007B6765">
        <w:rPr>
          <w:rFonts w:eastAsiaTheme="minorEastAsia" w:hint="eastAsia"/>
          <w:b/>
        </w:rPr>
        <w:t xml:space="preserve">FR2 </w:t>
      </w:r>
      <w:proofErr w:type="spellStart"/>
      <w:r w:rsidR="007B6765" w:rsidRPr="007B6765">
        <w:rPr>
          <w:rFonts w:eastAsiaTheme="minorEastAsia" w:hint="eastAsia"/>
          <w:b/>
        </w:rPr>
        <w:t>SCell</w:t>
      </w:r>
      <w:proofErr w:type="spellEnd"/>
      <w:r w:rsidR="007B6765" w:rsidRPr="007B6765">
        <w:rPr>
          <w:rFonts w:eastAsiaTheme="minorEastAsia" w:hint="eastAsia"/>
          <w:b/>
        </w:rPr>
        <w:t xml:space="preserve"> activation delay</w:t>
      </w:r>
      <w:r w:rsidR="007B6765" w:rsidRPr="007B6765">
        <w:rPr>
          <w:rFonts w:eastAsiaTheme="minorEastAsia"/>
          <w:b/>
        </w:rPr>
        <w:t xml:space="preserve">, e.g., </w:t>
      </w:r>
      <w:r w:rsidRPr="007B6765">
        <w:rPr>
          <w:rFonts w:eastAsiaTheme="minorEastAsia"/>
          <w:b/>
          <w:lang w:val="en-GB" w:eastAsia="zh-CN"/>
        </w:rPr>
        <w:t xml:space="preserve">the time period of cell search, acquiring </w:t>
      </w:r>
      <w:r w:rsidR="00CE37E6" w:rsidRPr="007B6765">
        <w:rPr>
          <w:rFonts w:eastAsiaTheme="minorEastAsia"/>
          <w:b/>
          <w:lang w:val="en-GB" w:eastAsia="zh-CN"/>
        </w:rPr>
        <w:t>timing/</w:t>
      </w:r>
      <w:r w:rsidRPr="007B6765">
        <w:rPr>
          <w:rFonts w:eastAsiaTheme="minorEastAsia"/>
          <w:b/>
          <w:lang w:val="en-GB" w:eastAsia="zh-CN"/>
        </w:rPr>
        <w:t>frequency</w:t>
      </w:r>
      <w:r w:rsidR="00CE37E6" w:rsidRPr="007B6765">
        <w:rPr>
          <w:rFonts w:eastAsiaTheme="minorEastAsia"/>
          <w:b/>
          <w:lang w:val="en-GB" w:eastAsia="zh-CN"/>
        </w:rPr>
        <w:t xml:space="preserve"> of target cell</w:t>
      </w:r>
      <w:r w:rsidR="007B6765" w:rsidRPr="007B6765">
        <w:rPr>
          <w:rFonts w:eastAsiaTheme="minorEastAsia"/>
          <w:b/>
          <w:lang w:val="en-GB" w:eastAsia="zh-CN"/>
        </w:rPr>
        <w:t>, L1 measurement</w:t>
      </w:r>
      <w:r w:rsidRPr="007B6765">
        <w:rPr>
          <w:rFonts w:eastAsiaTheme="minorEastAsia"/>
          <w:b/>
          <w:lang w:val="en-GB" w:eastAsia="zh-CN"/>
        </w:rPr>
        <w:t xml:space="preserve"> and/or fine timing of target TCI RS.</w:t>
      </w:r>
    </w:p>
    <w:p w14:paraId="584237B8" w14:textId="300C1592" w:rsidR="000826F4" w:rsidRDefault="000826F4" w:rsidP="00156AF7">
      <w:pPr>
        <w:jc w:val="center"/>
        <w:rPr>
          <w:rFonts w:eastAsiaTheme="minorEastAsia"/>
          <w:b/>
          <w:lang w:val="en-GB" w:eastAsia="zh-CN"/>
        </w:rPr>
      </w:pPr>
      <w:r w:rsidRPr="002E5383">
        <w:rPr>
          <w:b/>
          <w:noProof/>
        </w:rPr>
        <w:drawing>
          <wp:inline distT="0" distB="0" distL="0" distR="0" wp14:anchorId="7D31ABC9" wp14:editId="312D4064">
            <wp:extent cx="5596360" cy="1251183"/>
            <wp:effectExtent l="0" t="0" r="444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6580" cy="1264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44254" w14:textId="15037E29" w:rsidR="00546BE2" w:rsidRPr="00B94895" w:rsidRDefault="00546BE2" w:rsidP="00B94895">
      <w:pPr>
        <w:jc w:val="center"/>
        <w:rPr>
          <w:rFonts w:eastAsiaTheme="minorEastAsia"/>
          <w:lang w:val="en-GB" w:eastAsia="zh-CN"/>
        </w:rPr>
      </w:pPr>
      <w:r w:rsidRPr="00B94895">
        <w:rPr>
          <w:rFonts w:eastAsiaTheme="minorEastAsia"/>
          <w:lang w:val="en-GB" w:eastAsia="zh-CN"/>
        </w:rPr>
        <w:t xml:space="preserve">Figure </w:t>
      </w:r>
      <w:r w:rsidR="00822C3A" w:rsidRPr="00B94895">
        <w:rPr>
          <w:rFonts w:eastAsiaTheme="minorEastAsia"/>
          <w:lang w:val="en-GB" w:eastAsia="zh-CN"/>
        </w:rPr>
        <w:t>2.</w:t>
      </w:r>
      <w:r w:rsidR="00600739">
        <w:rPr>
          <w:rFonts w:eastAsiaTheme="minorEastAsia"/>
          <w:lang w:val="en-GB" w:eastAsia="zh-CN"/>
        </w:rPr>
        <w:t xml:space="preserve"> </w:t>
      </w:r>
      <w:r w:rsidR="00600739">
        <w:rPr>
          <w:rFonts w:eastAsiaTheme="minorEastAsia" w:hint="eastAsia"/>
          <w:lang w:val="en-GB" w:eastAsia="zh-CN"/>
        </w:rPr>
        <w:t>an</w:t>
      </w:r>
      <w:r w:rsidRPr="00B94895">
        <w:rPr>
          <w:rFonts w:eastAsiaTheme="minorEastAsia"/>
          <w:lang w:val="en-GB" w:eastAsia="zh-CN"/>
        </w:rPr>
        <w:t xml:space="preserve"> illustration of</w:t>
      </w:r>
      <w:r w:rsidR="007B1BAC" w:rsidRPr="00B94895">
        <w:rPr>
          <w:rFonts w:eastAsiaTheme="minorEastAsia"/>
          <w:lang w:val="en-GB" w:eastAsia="zh-CN"/>
        </w:rPr>
        <w:t xml:space="preserve"> reduced latency with</w:t>
      </w:r>
      <w:r w:rsidRPr="00B94895">
        <w:rPr>
          <w:rFonts w:eastAsiaTheme="minorEastAsia"/>
          <w:lang w:val="en-GB" w:eastAsia="zh-CN"/>
        </w:rPr>
        <w:t xml:space="preserve"> A-TRS</w:t>
      </w:r>
    </w:p>
    <w:p w14:paraId="2D7AC943" w14:textId="3E7B722F" w:rsidR="005B4C3E" w:rsidRPr="00932700" w:rsidRDefault="004B08A1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Another </w:t>
      </w:r>
      <w:r w:rsidR="0089391D">
        <w:rPr>
          <w:rFonts w:eastAsiaTheme="minorEastAsia"/>
          <w:lang w:val="en-GB" w:eastAsia="zh-CN"/>
        </w:rPr>
        <w:t xml:space="preserve">aspect to reduce </w:t>
      </w:r>
      <w:proofErr w:type="spellStart"/>
      <w:r w:rsidR="0089391D">
        <w:rPr>
          <w:rFonts w:eastAsiaTheme="minorEastAsia"/>
          <w:lang w:val="en-GB" w:eastAsia="zh-CN"/>
        </w:rPr>
        <w:t>SCell</w:t>
      </w:r>
      <w:proofErr w:type="spellEnd"/>
      <w:r w:rsidR="0089391D">
        <w:rPr>
          <w:rFonts w:eastAsiaTheme="minorEastAsia"/>
          <w:lang w:val="en-GB" w:eastAsia="zh-CN"/>
        </w:rPr>
        <w:t xml:space="preserve"> activation delay in FR2 is the Rx beam sweeping factor. </w:t>
      </w:r>
      <w:r w:rsidR="007B6765" w:rsidRPr="007B6765">
        <w:rPr>
          <w:rFonts w:eastAsiaTheme="minorEastAsia"/>
          <w:lang w:val="en-GB" w:eastAsia="zh-CN"/>
        </w:rPr>
        <w:t>For</w:t>
      </w:r>
      <w:r w:rsidR="007B6765">
        <w:rPr>
          <w:rFonts w:eastAsiaTheme="minorEastAsia"/>
          <w:lang w:val="en-GB" w:eastAsia="zh-CN"/>
        </w:rPr>
        <w:t xml:space="preserve"> both</w:t>
      </w:r>
      <w:r w:rsidR="007B6765" w:rsidRPr="007B6765">
        <w:rPr>
          <w:rFonts w:eastAsiaTheme="minorEastAsia"/>
          <w:lang w:val="en-GB" w:eastAsia="zh-CN"/>
        </w:rPr>
        <w:t xml:space="preserve"> L1 and L3 measurement, </w:t>
      </w:r>
      <w:r w:rsidR="007B6765">
        <w:rPr>
          <w:rFonts w:eastAsiaTheme="minorEastAsia"/>
          <w:lang w:val="en-GB" w:eastAsia="zh-CN"/>
        </w:rPr>
        <w:t xml:space="preserve">we can </w:t>
      </w:r>
      <w:r w:rsidR="007B6765" w:rsidRPr="007B6765">
        <w:rPr>
          <w:rFonts w:eastAsiaTheme="minorEastAsia"/>
          <w:lang w:val="en-GB" w:eastAsia="zh-CN"/>
        </w:rPr>
        <w:t>consider to</w:t>
      </w:r>
      <w:r w:rsidR="007B6765">
        <w:rPr>
          <w:rFonts w:eastAsiaTheme="minorEastAsia"/>
          <w:lang w:val="en-GB" w:eastAsia="zh-CN"/>
        </w:rPr>
        <w:t xml:space="preserve"> further</w:t>
      </w:r>
      <w:r w:rsidR="007B6765" w:rsidRPr="007B6765">
        <w:rPr>
          <w:rFonts w:eastAsiaTheme="minorEastAsia"/>
          <w:lang w:val="en-GB" w:eastAsia="zh-CN"/>
        </w:rPr>
        <w:t xml:space="preserve"> reduce Rx beam sweeping factor.</w:t>
      </w:r>
      <w:r w:rsidR="007B6765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/>
          <w:lang w:val="en-GB" w:eastAsia="zh-CN"/>
        </w:rPr>
        <w:t>Potential solutions of supporting simultaneous reception</w:t>
      </w:r>
      <w:r w:rsidR="00AD6F1F">
        <w:rPr>
          <w:rFonts w:eastAsiaTheme="minorEastAsia" w:hint="eastAsia"/>
          <w:lang w:val="en-GB" w:eastAsia="zh-CN"/>
        </w:rPr>
        <w:t>s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from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different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directions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can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be</w:t>
      </w:r>
      <w:r w:rsidR="00AD6F1F">
        <w:rPr>
          <w:rFonts w:eastAsiaTheme="minorEastAsia"/>
          <w:lang w:val="en-GB" w:eastAsia="zh-CN"/>
        </w:rPr>
        <w:t xml:space="preserve"> </w:t>
      </w:r>
      <w:r w:rsidR="00AD6F1F">
        <w:rPr>
          <w:rFonts w:eastAsiaTheme="minorEastAsia" w:hint="eastAsia"/>
          <w:lang w:val="en-GB" w:eastAsia="zh-CN"/>
        </w:rPr>
        <w:t>studied</w:t>
      </w:r>
      <w:r w:rsidR="00AD6F1F">
        <w:rPr>
          <w:rFonts w:eastAsiaTheme="minorEastAsia"/>
          <w:lang w:val="en-GB" w:eastAsia="zh-CN"/>
        </w:rPr>
        <w:t xml:space="preserve">, e.g., multi-Rx, FDM or TDM </w:t>
      </w:r>
      <w:r w:rsidR="005B4C3E">
        <w:rPr>
          <w:rFonts w:eastAsiaTheme="minorEastAsia"/>
          <w:lang w:val="en-GB" w:eastAsia="zh-CN"/>
        </w:rPr>
        <w:t xml:space="preserve">within one </w:t>
      </w:r>
      <w:r w:rsidR="00AD6F1F">
        <w:rPr>
          <w:rFonts w:eastAsiaTheme="minorEastAsia"/>
          <w:lang w:val="en-GB" w:eastAsia="zh-CN"/>
        </w:rPr>
        <w:t>burst of RS</w:t>
      </w:r>
      <w:r w:rsidR="005B4C3E">
        <w:rPr>
          <w:rFonts w:eastAsiaTheme="minorEastAsia"/>
          <w:lang w:val="en-GB" w:eastAsia="zh-CN"/>
        </w:rPr>
        <w:t>s</w:t>
      </w:r>
      <w:r w:rsidR="00AD6F1F">
        <w:rPr>
          <w:rFonts w:eastAsiaTheme="minorEastAsia"/>
          <w:lang w:val="en-GB" w:eastAsia="zh-CN"/>
        </w:rPr>
        <w:t>.</w:t>
      </w:r>
    </w:p>
    <w:p w14:paraId="50C6F679" w14:textId="14D025D9" w:rsidR="0046446A" w:rsidRDefault="0046446A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2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For L</w:t>
      </w:r>
      <w:r w:rsidR="008B7245" w:rsidRPr="002E5383">
        <w:rPr>
          <w:rFonts w:eastAsiaTheme="minorEastAsia"/>
          <w:b/>
          <w:lang w:val="en-GB" w:eastAsia="zh-CN"/>
        </w:rPr>
        <w:t>1 and L</w:t>
      </w:r>
      <w:r w:rsidRPr="002E5383">
        <w:rPr>
          <w:rFonts w:eastAsiaTheme="minorEastAsia"/>
          <w:b/>
          <w:lang w:val="en-GB" w:eastAsia="zh-CN"/>
        </w:rPr>
        <w:t>3 measurement</w:t>
      </w:r>
      <w:r w:rsidR="00E725EA" w:rsidRPr="002E5383">
        <w:rPr>
          <w:rFonts w:eastAsiaTheme="minorEastAsia"/>
          <w:b/>
          <w:lang w:val="en-GB" w:eastAsia="zh-CN"/>
        </w:rPr>
        <w:t>, consider to reduce Rx beam sweeping factor.</w:t>
      </w:r>
    </w:p>
    <w:p w14:paraId="13C717E2" w14:textId="13695E36" w:rsidR="00932700" w:rsidRPr="00932700" w:rsidRDefault="00932700" w:rsidP="00822C3A">
      <w:pPr>
        <w:jc w:val="both"/>
        <w:rPr>
          <w:rFonts w:eastAsiaTheme="minorEastAsia"/>
          <w:lang w:val="en-GB" w:eastAsia="zh-CN"/>
        </w:rPr>
      </w:pPr>
      <w:r w:rsidRPr="00932700">
        <w:rPr>
          <w:rFonts w:eastAsiaTheme="minorEastAsia"/>
          <w:lang w:val="en-GB" w:eastAsia="zh-CN"/>
        </w:rPr>
        <w:t>For L3 measurement, we can also consider to reduce the number of measured RS samples under -2dB SINR. It may need some simulations to verify whether it can work. If it was possible, 1 sample for cell search and L3 measurement for unknown case.</w:t>
      </w:r>
    </w:p>
    <w:p w14:paraId="634F356D" w14:textId="5D4BFB5C" w:rsidR="00E725EA" w:rsidRPr="002E5383" w:rsidRDefault="00E725EA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3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For L3 measurement, consider to reduce measured RS samples under -2dB SINR.</w:t>
      </w:r>
    </w:p>
    <w:p w14:paraId="222FF581" w14:textId="28AE38A3" w:rsidR="00990AD5" w:rsidRDefault="0002511F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For FR2 un</w:t>
      </w:r>
      <w:r w:rsidR="00A63D08">
        <w:rPr>
          <w:rFonts w:eastAsiaTheme="minorEastAsia"/>
          <w:lang w:val="en-GB" w:eastAsia="zh-CN"/>
        </w:rPr>
        <w:t xml:space="preserve">known case, </w:t>
      </w:r>
      <w:r w:rsidR="00CB3176">
        <w:rPr>
          <w:rFonts w:eastAsiaTheme="minorEastAsia"/>
          <w:lang w:val="en-GB" w:eastAsia="zh-CN"/>
        </w:rPr>
        <w:t xml:space="preserve">UE is required to perform </w:t>
      </w:r>
      <w:r w:rsidR="00AC4812">
        <w:rPr>
          <w:rFonts w:eastAsiaTheme="minorEastAsia"/>
          <w:lang w:val="en-GB" w:eastAsia="zh-CN"/>
        </w:rPr>
        <w:t xml:space="preserve">cell search and timing/frequency tracking </w:t>
      </w:r>
      <w:r w:rsidR="00E53C9E">
        <w:rPr>
          <w:rFonts w:eastAsiaTheme="minorEastAsia"/>
          <w:lang w:val="en-GB" w:eastAsia="zh-CN"/>
        </w:rPr>
        <w:t xml:space="preserve">based on </w:t>
      </w:r>
      <w:r w:rsidR="000637B8">
        <w:rPr>
          <w:rFonts w:eastAsiaTheme="minorEastAsia"/>
          <w:lang w:val="en-GB" w:eastAsia="zh-CN"/>
        </w:rPr>
        <w:t>L3 resource</w:t>
      </w:r>
      <w:r w:rsidR="00D238DB">
        <w:rPr>
          <w:rFonts w:eastAsiaTheme="minorEastAsia"/>
          <w:lang w:val="en-GB" w:eastAsia="zh-CN"/>
        </w:rPr>
        <w:t>s</w:t>
      </w:r>
      <w:r w:rsidR="000637B8">
        <w:rPr>
          <w:rFonts w:eastAsiaTheme="minorEastAsia"/>
          <w:lang w:val="en-GB" w:eastAsia="zh-CN"/>
        </w:rPr>
        <w:t xml:space="preserve"> </w:t>
      </w:r>
      <w:r w:rsidR="00AC4812">
        <w:rPr>
          <w:rFonts w:eastAsiaTheme="minorEastAsia"/>
          <w:lang w:val="en-GB" w:eastAsia="zh-CN"/>
        </w:rPr>
        <w:t>at first, then</w:t>
      </w:r>
      <w:r w:rsidR="00E54FA8">
        <w:rPr>
          <w:rFonts w:eastAsiaTheme="minorEastAsia"/>
          <w:lang w:val="en-GB" w:eastAsia="zh-CN"/>
        </w:rPr>
        <w:t xml:space="preserve"> measure and report L1-RSRP for TCI selection,</w:t>
      </w:r>
      <w:r w:rsidR="00794C25">
        <w:rPr>
          <w:rFonts w:eastAsiaTheme="minorEastAsia"/>
          <w:lang w:val="en-GB" w:eastAsia="zh-CN"/>
        </w:rPr>
        <w:t xml:space="preserve"> and last perform</w:t>
      </w:r>
      <w:r w:rsidR="00E54FA8">
        <w:rPr>
          <w:rFonts w:eastAsiaTheme="minorEastAsia"/>
          <w:lang w:val="en-GB" w:eastAsia="zh-CN"/>
        </w:rPr>
        <w:t xml:space="preserve"> </w:t>
      </w:r>
      <w:r w:rsidR="00AC4812">
        <w:rPr>
          <w:rFonts w:eastAsiaTheme="minorEastAsia"/>
          <w:lang w:val="en-GB" w:eastAsia="zh-CN"/>
        </w:rPr>
        <w:t>fin</w:t>
      </w:r>
      <w:r w:rsidR="00F613BD">
        <w:rPr>
          <w:rFonts w:eastAsiaTheme="minorEastAsia"/>
          <w:lang w:val="en-GB" w:eastAsia="zh-CN"/>
        </w:rPr>
        <w:t>e</w:t>
      </w:r>
      <w:r w:rsidR="00AC4812">
        <w:rPr>
          <w:rFonts w:eastAsiaTheme="minorEastAsia"/>
          <w:lang w:val="en-GB" w:eastAsia="zh-CN"/>
        </w:rPr>
        <w:t xml:space="preserve"> tim</w:t>
      </w:r>
      <w:r w:rsidR="005D60A7">
        <w:rPr>
          <w:rFonts w:eastAsiaTheme="minorEastAsia"/>
          <w:lang w:val="en-GB" w:eastAsia="zh-CN"/>
        </w:rPr>
        <w:t>ing</w:t>
      </w:r>
      <w:r w:rsidR="00AC4812">
        <w:rPr>
          <w:rFonts w:eastAsiaTheme="minorEastAsia"/>
          <w:lang w:val="en-GB" w:eastAsia="zh-CN"/>
        </w:rPr>
        <w:t xml:space="preserve"> tracking </w:t>
      </w:r>
      <w:r w:rsidR="008E0A9B">
        <w:rPr>
          <w:rFonts w:eastAsiaTheme="minorEastAsia"/>
          <w:lang w:val="en-GB" w:eastAsia="zh-CN"/>
        </w:rPr>
        <w:t>based on L1 resources</w:t>
      </w:r>
      <w:r w:rsidR="00F613BD">
        <w:rPr>
          <w:rFonts w:eastAsiaTheme="minorEastAsia"/>
          <w:lang w:val="en-GB" w:eastAsia="zh-CN"/>
        </w:rPr>
        <w:t xml:space="preserve"> when receiving TCI activation command</w:t>
      </w:r>
      <w:r w:rsidR="00AC4812">
        <w:rPr>
          <w:rFonts w:eastAsiaTheme="minorEastAsia"/>
          <w:lang w:val="en-GB" w:eastAsia="zh-CN"/>
        </w:rPr>
        <w:t xml:space="preserve">. </w:t>
      </w:r>
      <w:r w:rsidR="009878A4">
        <w:rPr>
          <w:rFonts w:eastAsiaTheme="minorEastAsia"/>
          <w:lang w:val="en-GB" w:eastAsia="zh-CN"/>
        </w:rPr>
        <w:t xml:space="preserve">It is identified that some parts are kind of redundant. </w:t>
      </w:r>
      <w:r w:rsidR="000637B8">
        <w:rPr>
          <w:rFonts w:eastAsiaTheme="minorEastAsia"/>
          <w:lang w:val="en-GB" w:eastAsia="zh-CN"/>
        </w:rPr>
        <w:t>For example, the 8*</w:t>
      </w:r>
      <w:proofErr w:type="spellStart"/>
      <w:r w:rsidR="000637B8">
        <w:rPr>
          <w:rFonts w:eastAsiaTheme="minorEastAsia"/>
          <w:lang w:val="en-GB" w:eastAsia="zh-CN"/>
        </w:rPr>
        <w:t>T</w:t>
      </w:r>
      <w:r w:rsidR="000637B8" w:rsidRPr="000637B8">
        <w:rPr>
          <w:rFonts w:eastAsiaTheme="minorEastAsia"/>
          <w:vertAlign w:val="subscript"/>
          <w:lang w:val="en-GB" w:eastAsia="zh-CN"/>
        </w:rPr>
        <w:t>rs</w:t>
      </w:r>
      <w:proofErr w:type="spellEnd"/>
      <w:r w:rsidR="000637B8">
        <w:rPr>
          <w:rFonts w:eastAsiaTheme="minorEastAsia"/>
          <w:lang w:val="en-GB" w:eastAsia="zh-CN"/>
        </w:rPr>
        <w:t xml:space="preserve"> for timing tracking after cell search and the </w:t>
      </w:r>
      <w:proofErr w:type="spellStart"/>
      <w:r w:rsidR="000637B8">
        <w:rPr>
          <w:rFonts w:eastAsiaTheme="minorEastAsia"/>
          <w:lang w:val="en-GB" w:eastAsia="zh-CN"/>
        </w:rPr>
        <w:t>T</w:t>
      </w:r>
      <w:r w:rsidR="000637B8" w:rsidRPr="000637B8">
        <w:rPr>
          <w:rFonts w:eastAsiaTheme="minorEastAsia"/>
          <w:vertAlign w:val="subscript"/>
          <w:lang w:val="en-GB" w:eastAsia="zh-CN"/>
        </w:rPr>
        <w:t>Finetiming</w:t>
      </w:r>
      <w:proofErr w:type="spellEnd"/>
      <w:r w:rsidR="000637B8">
        <w:rPr>
          <w:rFonts w:eastAsiaTheme="minorEastAsia"/>
          <w:lang w:val="en-GB" w:eastAsia="zh-CN"/>
        </w:rPr>
        <w:t xml:space="preserve"> for TCI activation. </w:t>
      </w:r>
      <w:r w:rsidR="00A501D1">
        <w:rPr>
          <w:rFonts w:eastAsiaTheme="minorEastAsia"/>
          <w:lang w:val="en-GB" w:eastAsia="zh-CN"/>
        </w:rPr>
        <w:t xml:space="preserve">The latter </w:t>
      </w:r>
      <w:proofErr w:type="spellStart"/>
      <w:r w:rsidR="00A501D1">
        <w:rPr>
          <w:rFonts w:eastAsiaTheme="minorEastAsia"/>
          <w:lang w:val="en-GB" w:eastAsia="zh-CN"/>
        </w:rPr>
        <w:t>T</w:t>
      </w:r>
      <w:r w:rsidR="00A501D1" w:rsidRPr="000637B8">
        <w:rPr>
          <w:rFonts w:eastAsiaTheme="minorEastAsia"/>
          <w:vertAlign w:val="subscript"/>
          <w:lang w:val="en-GB" w:eastAsia="zh-CN"/>
        </w:rPr>
        <w:t>Finetiming</w:t>
      </w:r>
      <w:proofErr w:type="spellEnd"/>
      <w:r w:rsidR="00A501D1">
        <w:rPr>
          <w:rFonts w:eastAsiaTheme="minorEastAsia"/>
          <w:lang w:val="en-GB" w:eastAsia="zh-CN"/>
        </w:rPr>
        <w:t xml:space="preserve"> can be skipped i</w:t>
      </w:r>
      <w:r w:rsidR="000637B8">
        <w:rPr>
          <w:rFonts w:eastAsiaTheme="minorEastAsia"/>
          <w:lang w:val="en-GB" w:eastAsia="zh-CN"/>
        </w:rPr>
        <w:t xml:space="preserve">f </w:t>
      </w:r>
      <w:r w:rsidR="00A501D1">
        <w:rPr>
          <w:rFonts w:eastAsiaTheme="minorEastAsia"/>
          <w:lang w:val="en-GB" w:eastAsia="zh-CN"/>
        </w:rPr>
        <w:t xml:space="preserve">UE has already </w:t>
      </w:r>
      <w:r w:rsidR="00CB0DCE">
        <w:rPr>
          <w:rFonts w:eastAsiaTheme="minorEastAsia"/>
          <w:lang w:val="en-GB" w:eastAsia="zh-CN"/>
        </w:rPr>
        <w:t>acquired</w:t>
      </w:r>
      <w:r w:rsidR="00A501D1">
        <w:rPr>
          <w:rFonts w:eastAsiaTheme="minorEastAsia"/>
          <w:lang w:val="en-GB" w:eastAsia="zh-CN"/>
        </w:rPr>
        <w:t xml:space="preserve"> timing</w:t>
      </w:r>
      <w:r w:rsidR="00CA14B7">
        <w:rPr>
          <w:rFonts w:eastAsiaTheme="minorEastAsia"/>
          <w:lang w:val="en-GB" w:eastAsia="zh-CN"/>
        </w:rPr>
        <w:t>, and the timing could be sharing</w:t>
      </w:r>
      <w:r w:rsidR="00CB0DCE">
        <w:rPr>
          <w:rFonts w:eastAsiaTheme="minorEastAsia"/>
          <w:lang w:val="en-GB" w:eastAsia="zh-CN"/>
        </w:rPr>
        <w:t>.</w:t>
      </w:r>
      <w:r w:rsidR="007A6FC9">
        <w:rPr>
          <w:rFonts w:eastAsiaTheme="minorEastAsia"/>
          <w:lang w:val="en-GB" w:eastAsia="zh-CN"/>
        </w:rPr>
        <w:t xml:space="preserve"> </w:t>
      </w:r>
      <w:r w:rsidR="0018640B">
        <w:rPr>
          <w:rFonts w:eastAsiaTheme="minorEastAsia"/>
          <w:lang w:val="en-GB" w:eastAsia="zh-CN"/>
        </w:rPr>
        <w:t>To skip the fine timing part, a</w:t>
      </w:r>
      <w:r w:rsidR="00E85E45">
        <w:rPr>
          <w:rFonts w:eastAsiaTheme="minorEastAsia"/>
          <w:lang w:val="en-GB" w:eastAsia="zh-CN"/>
        </w:rPr>
        <w:t>dditional conditions are needed</w:t>
      </w:r>
      <w:r w:rsidR="0018640B">
        <w:rPr>
          <w:rFonts w:eastAsiaTheme="minorEastAsia"/>
          <w:lang w:val="en-GB" w:eastAsia="zh-CN"/>
        </w:rPr>
        <w:t xml:space="preserve"> </w:t>
      </w:r>
      <w:r w:rsidR="00E85E45">
        <w:rPr>
          <w:rFonts w:eastAsiaTheme="minorEastAsia"/>
          <w:lang w:val="en-GB" w:eastAsia="zh-CN"/>
        </w:rPr>
        <w:t xml:space="preserve">such as RS </w:t>
      </w:r>
      <w:proofErr w:type="spellStart"/>
      <w:r w:rsidR="00E85E45">
        <w:rPr>
          <w:rFonts w:eastAsiaTheme="minorEastAsia"/>
          <w:lang w:val="en-GB" w:eastAsia="zh-CN"/>
        </w:rPr>
        <w:t>QCLed</w:t>
      </w:r>
      <w:proofErr w:type="spellEnd"/>
      <w:r w:rsidR="00E85E45">
        <w:rPr>
          <w:rFonts w:eastAsiaTheme="minorEastAsia"/>
          <w:lang w:val="en-GB" w:eastAsia="zh-CN"/>
        </w:rPr>
        <w:t xml:space="preserve"> with the activated TCI should be measured during timing tracking after cell search, and the RS type and bandwidth</w:t>
      </w:r>
      <w:r w:rsidR="00B25BE9">
        <w:rPr>
          <w:rFonts w:eastAsiaTheme="minorEastAsia"/>
          <w:lang w:val="en-GB" w:eastAsia="zh-CN"/>
        </w:rPr>
        <w:t xml:space="preserve"> </w:t>
      </w:r>
      <w:r w:rsidR="00E85E45">
        <w:rPr>
          <w:rFonts w:eastAsiaTheme="minorEastAsia"/>
          <w:lang w:val="en-GB" w:eastAsia="zh-CN"/>
        </w:rPr>
        <w:t xml:space="preserve">should be the same to guarantee the same timing accuracy. </w:t>
      </w:r>
      <w:r w:rsidR="007A6FC9">
        <w:rPr>
          <w:rFonts w:eastAsiaTheme="minorEastAsia"/>
          <w:lang w:val="en-GB" w:eastAsia="zh-CN"/>
        </w:rPr>
        <w:t>We can further discuss the conditions.</w:t>
      </w:r>
    </w:p>
    <w:p w14:paraId="1252C17F" w14:textId="0D28A7DF" w:rsidR="00E725EA" w:rsidRDefault="00E725EA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4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="00EC0961">
        <w:rPr>
          <w:rFonts w:eastAsiaTheme="minorEastAsia" w:hint="eastAsia"/>
          <w:b/>
          <w:lang w:val="en-GB" w:eastAsia="zh-CN"/>
        </w:rPr>
        <w:t>Consider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to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s</w:t>
      </w:r>
      <w:r w:rsidR="00C1733F">
        <w:rPr>
          <w:rFonts w:eastAsiaTheme="minorEastAsia"/>
          <w:b/>
          <w:lang w:val="en-GB" w:eastAsia="zh-CN"/>
        </w:rPr>
        <w:t xml:space="preserve">kip </w:t>
      </w:r>
      <w:proofErr w:type="spellStart"/>
      <w:r w:rsidR="00C1733F" w:rsidRPr="00C1733F">
        <w:rPr>
          <w:rFonts w:eastAsiaTheme="minorEastAsia"/>
          <w:b/>
          <w:lang w:val="en-GB" w:eastAsia="zh-CN"/>
        </w:rPr>
        <w:t>T</w:t>
      </w:r>
      <w:r w:rsidR="00C1733F" w:rsidRPr="00C1733F">
        <w:rPr>
          <w:rFonts w:eastAsiaTheme="minorEastAsia"/>
          <w:b/>
          <w:vertAlign w:val="subscript"/>
          <w:lang w:val="en-GB" w:eastAsia="zh-CN"/>
        </w:rPr>
        <w:t>Finetiming</w:t>
      </w:r>
      <w:proofErr w:type="spellEnd"/>
      <w:r w:rsidR="00C1733F" w:rsidRPr="00C1733F">
        <w:rPr>
          <w:rFonts w:eastAsiaTheme="minorEastAsia"/>
          <w:b/>
          <w:lang w:val="en-GB" w:eastAsia="zh-CN"/>
        </w:rPr>
        <w:t xml:space="preserve"> i</w:t>
      </w:r>
      <w:r w:rsidR="00C1733F">
        <w:rPr>
          <w:rFonts w:eastAsiaTheme="minorEastAsia"/>
          <w:b/>
          <w:lang w:val="en-GB" w:eastAsia="zh-CN"/>
        </w:rPr>
        <w:t xml:space="preserve">n FR2 unknown case </w:t>
      </w:r>
      <w:r w:rsidR="004819CD">
        <w:rPr>
          <w:rFonts w:eastAsiaTheme="minorEastAsia"/>
          <w:b/>
          <w:lang w:val="en-GB" w:eastAsia="zh-CN"/>
        </w:rPr>
        <w:t>by</w:t>
      </w:r>
      <w:r w:rsidR="008B7245" w:rsidRPr="002E5383">
        <w:rPr>
          <w:rFonts w:eastAsiaTheme="minor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reus</w:t>
      </w:r>
      <w:r w:rsidR="004819CD">
        <w:rPr>
          <w:rFonts w:eastAsiaTheme="minorEastAsia"/>
          <w:b/>
          <w:lang w:val="en-GB" w:eastAsia="zh-CN"/>
        </w:rPr>
        <w:t xml:space="preserve">ing </w:t>
      </w:r>
      <w:r w:rsidRPr="002E5383">
        <w:rPr>
          <w:rFonts w:eastAsiaTheme="minorEastAsia"/>
          <w:b/>
          <w:lang w:val="en-GB" w:eastAsia="zh-CN"/>
        </w:rPr>
        <w:t xml:space="preserve">the </w:t>
      </w:r>
      <w:r w:rsidR="00C1733F">
        <w:rPr>
          <w:rFonts w:eastAsiaTheme="minorEastAsia"/>
          <w:b/>
          <w:lang w:val="en-GB" w:eastAsia="zh-CN"/>
        </w:rPr>
        <w:t xml:space="preserve">timing from </w:t>
      </w:r>
      <w:r w:rsidRPr="002E5383">
        <w:rPr>
          <w:rFonts w:eastAsiaTheme="minorEastAsia"/>
          <w:b/>
          <w:lang w:val="en-GB" w:eastAsia="zh-CN"/>
        </w:rPr>
        <w:t>L3 measurement results</w:t>
      </w:r>
      <w:r w:rsidR="00AB0DD7">
        <w:rPr>
          <w:rFonts w:eastAsiaTheme="minorEastAsia"/>
          <w:b/>
          <w:lang w:val="en-GB" w:eastAsia="zh-CN"/>
        </w:rPr>
        <w:t xml:space="preserve">, and further discuss the conditions. </w:t>
      </w:r>
    </w:p>
    <w:p w14:paraId="22C04100" w14:textId="6E974A8D" w:rsidR="00AB0DD7" w:rsidRPr="00D11E0A" w:rsidRDefault="006F69EB" w:rsidP="00822C3A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And the similar method could </w:t>
      </w:r>
      <w:r w:rsidR="00466439">
        <w:rPr>
          <w:rFonts w:eastAsiaTheme="minorEastAsia"/>
          <w:lang w:val="en-GB" w:eastAsia="zh-CN"/>
        </w:rPr>
        <w:t xml:space="preserve">apply </w:t>
      </w:r>
      <w:r>
        <w:rPr>
          <w:rFonts w:eastAsiaTheme="minorEastAsia"/>
          <w:lang w:val="en-GB" w:eastAsia="zh-CN"/>
        </w:rPr>
        <w:t xml:space="preserve">for </w:t>
      </w:r>
      <w:r w:rsidR="00D11E0A">
        <w:rPr>
          <w:rFonts w:eastAsiaTheme="minorEastAsia"/>
          <w:lang w:val="en-GB" w:eastAsia="zh-CN"/>
        </w:rPr>
        <w:t xml:space="preserve">the current cell search and </w:t>
      </w:r>
      <w:r>
        <w:rPr>
          <w:rFonts w:eastAsiaTheme="minorEastAsia"/>
          <w:lang w:val="en-GB" w:eastAsia="zh-CN"/>
        </w:rPr>
        <w:t>L1-RSRP measurement.</w:t>
      </w:r>
      <w:r w:rsidR="00D11E0A">
        <w:rPr>
          <w:rFonts w:eastAsiaTheme="minorEastAsia"/>
          <w:lang w:val="en-GB" w:eastAsia="zh-CN"/>
        </w:rPr>
        <w:t xml:space="preserve"> If </w:t>
      </w:r>
      <w:r w:rsidR="00466439">
        <w:rPr>
          <w:rFonts w:eastAsiaTheme="minorEastAsia"/>
          <w:lang w:val="en-GB" w:eastAsia="zh-CN"/>
        </w:rPr>
        <w:t xml:space="preserve">the </w:t>
      </w:r>
      <w:r w:rsidR="00D11E0A">
        <w:rPr>
          <w:rFonts w:eastAsiaTheme="minorEastAsia"/>
          <w:lang w:val="en-GB" w:eastAsia="zh-CN"/>
        </w:rPr>
        <w:t>L1</w:t>
      </w:r>
      <w:r w:rsidR="00092A1E">
        <w:rPr>
          <w:rFonts w:eastAsiaTheme="minorEastAsia"/>
          <w:lang w:val="en-GB" w:eastAsia="zh-CN"/>
        </w:rPr>
        <w:t>-RSRP</w:t>
      </w:r>
      <w:r w:rsidR="00D11E0A">
        <w:rPr>
          <w:rFonts w:eastAsiaTheme="minorEastAsia"/>
          <w:lang w:val="en-GB" w:eastAsia="zh-CN"/>
        </w:rPr>
        <w:t xml:space="preserve"> measurement</w:t>
      </w:r>
      <w:r w:rsidR="00E75937">
        <w:rPr>
          <w:rFonts w:eastAsiaTheme="minorEastAsia"/>
          <w:lang w:val="en-GB" w:eastAsia="zh-CN"/>
        </w:rPr>
        <w:t xml:space="preserve"> result</w:t>
      </w:r>
      <w:r w:rsidR="00D11E0A">
        <w:rPr>
          <w:rFonts w:eastAsiaTheme="minorEastAsia"/>
          <w:lang w:val="en-GB" w:eastAsia="zh-CN"/>
        </w:rPr>
        <w:t xml:space="preserve">s </w:t>
      </w:r>
      <w:r w:rsidR="00466439">
        <w:rPr>
          <w:rFonts w:eastAsiaTheme="minorEastAsia"/>
          <w:lang w:val="en-GB" w:eastAsia="zh-CN"/>
        </w:rPr>
        <w:t xml:space="preserve">could be obtained during </w:t>
      </w:r>
      <w:r w:rsidR="00092A1E">
        <w:rPr>
          <w:rFonts w:eastAsiaTheme="minorEastAsia"/>
          <w:lang w:val="en-GB" w:eastAsia="zh-CN"/>
        </w:rPr>
        <w:t xml:space="preserve">cell search and/or timing/frequency tracking, the L1-RSRP measurement period could be omitted. </w:t>
      </w:r>
    </w:p>
    <w:p w14:paraId="58D72617" w14:textId="3D85AAEF" w:rsidR="00822C3A" w:rsidRPr="00822C3A" w:rsidRDefault="008B7245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</w:t>
      </w:r>
      <w:r w:rsidR="00932700">
        <w:rPr>
          <w:rFonts w:eastAsiaTheme="minorEastAsia" w:hint="eastAsia"/>
          <w:b/>
          <w:lang w:val="en-GB" w:eastAsia="zh-CN"/>
        </w:rPr>
        <w:t>5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="00EC0961">
        <w:rPr>
          <w:rFonts w:eastAsiaTheme="minorEastAsia" w:hint="eastAsia"/>
          <w:b/>
          <w:lang w:val="en-GB" w:eastAsia="zh-CN"/>
        </w:rPr>
        <w:t>Consider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to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s</w:t>
      </w:r>
      <w:r w:rsidR="00D11E0A">
        <w:rPr>
          <w:rFonts w:eastAsiaTheme="minorEastAsia"/>
          <w:b/>
          <w:lang w:val="en-GB" w:eastAsia="zh-CN"/>
        </w:rPr>
        <w:t>kip L1</w:t>
      </w:r>
      <w:r w:rsidR="00961A85">
        <w:rPr>
          <w:rFonts w:eastAsiaTheme="minorEastAsia"/>
          <w:b/>
          <w:lang w:val="en-GB" w:eastAsia="zh-CN"/>
        </w:rPr>
        <w:t>-RSRP measurements</w:t>
      </w:r>
      <w:r w:rsidR="00E21702">
        <w:rPr>
          <w:rFonts w:eastAsiaTheme="minorEastAsia"/>
          <w:b/>
          <w:lang w:val="en-GB" w:eastAsia="zh-CN"/>
        </w:rPr>
        <w:t xml:space="preserve"> in FR2 unknown case </w:t>
      </w:r>
      <w:r w:rsidR="007E0A80">
        <w:rPr>
          <w:rFonts w:eastAsiaTheme="minorEastAsia"/>
          <w:b/>
          <w:lang w:val="en-GB" w:eastAsia="zh-CN"/>
        </w:rPr>
        <w:t>by</w:t>
      </w:r>
      <w:r w:rsidR="00582C26">
        <w:rPr>
          <w:rFonts w:eastAsiaTheme="minorEastAsia"/>
          <w:b/>
          <w:lang w:val="en-GB" w:eastAsia="zh-CN"/>
        </w:rPr>
        <w:t xml:space="preserve"> </w:t>
      </w:r>
      <w:r w:rsidR="007E0A80">
        <w:rPr>
          <w:rFonts w:eastAsiaTheme="minorEastAsia"/>
          <w:b/>
          <w:lang w:val="en-GB" w:eastAsia="zh-CN"/>
        </w:rPr>
        <w:t>acquiring</w:t>
      </w:r>
      <w:r w:rsidR="00582C26">
        <w:rPr>
          <w:rFonts w:eastAsiaTheme="minorEastAsia"/>
          <w:b/>
          <w:lang w:val="en-GB" w:eastAsia="zh-CN"/>
        </w:rPr>
        <w:t xml:space="preserve"> L1-RSRP </w:t>
      </w:r>
      <w:r w:rsidR="007E0A80">
        <w:rPr>
          <w:rFonts w:eastAsiaTheme="minorEastAsia"/>
          <w:b/>
          <w:lang w:val="en-GB" w:eastAsia="zh-CN"/>
        </w:rPr>
        <w:t>results</w:t>
      </w:r>
      <w:r w:rsidR="00582C26">
        <w:rPr>
          <w:rFonts w:eastAsiaTheme="minorEastAsia"/>
          <w:b/>
          <w:lang w:val="en-GB" w:eastAsia="zh-CN"/>
        </w:rPr>
        <w:t xml:space="preserve"> </w:t>
      </w:r>
      <w:r w:rsidR="007E0A80">
        <w:rPr>
          <w:rFonts w:eastAsiaTheme="minorEastAsia"/>
          <w:b/>
          <w:lang w:val="en-GB" w:eastAsia="zh-CN"/>
        </w:rPr>
        <w:t xml:space="preserve">during </w:t>
      </w:r>
      <w:r w:rsidR="00582C26">
        <w:rPr>
          <w:rFonts w:eastAsiaTheme="minorEastAsia"/>
          <w:b/>
          <w:lang w:val="en-GB" w:eastAsia="zh-CN"/>
        </w:rPr>
        <w:t>L3 measurements, and further discuss the conditions.</w:t>
      </w:r>
    </w:p>
    <w:p w14:paraId="44D63244" w14:textId="21C84FA2" w:rsidR="007D20D2" w:rsidRDefault="007D20D2" w:rsidP="00822C3A">
      <w:pPr>
        <w:pStyle w:val="1"/>
        <w:jc w:val="both"/>
      </w:pPr>
      <w:r>
        <w:t>3</w:t>
      </w:r>
      <w:r>
        <w:tab/>
        <w:t>Conclusion</w:t>
      </w:r>
    </w:p>
    <w:p w14:paraId="1A33A424" w14:textId="02136DFD" w:rsidR="0087762B" w:rsidRDefault="00932700" w:rsidP="00822C3A">
      <w:pPr>
        <w:jc w:val="both"/>
        <w:rPr>
          <w:rFonts w:eastAsiaTheme="minorEastAsia"/>
          <w:b/>
          <w:lang w:val="en-GB" w:eastAsia="zh-CN"/>
        </w:rPr>
      </w:pPr>
      <w:r w:rsidRPr="007B6765">
        <w:rPr>
          <w:rFonts w:eastAsiaTheme="minorEastAsia"/>
          <w:b/>
          <w:lang w:val="en-GB" w:eastAsia="zh-CN"/>
        </w:rPr>
        <w:t>O</w:t>
      </w:r>
      <w:r w:rsidRPr="007B6765">
        <w:rPr>
          <w:rFonts w:eastAsiaTheme="minorEastAsia" w:hint="eastAsia"/>
          <w:b/>
          <w:lang w:val="en-GB" w:eastAsia="zh-CN"/>
        </w:rPr>
        <w:t>bservation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1</w:t>
      </w:r>
      <w:r w:rsidRPr="007B6765">
        <w:rPr>
          <w:rFonts w:eastAsiaTheme="minorEastAsia" w:hint="eastAsia"/>
          <w:b/>
          <w:lang w:val="en-GB" w:eastAsia="zh-CN"/>
        </w:rPr>
        <w:t>：</w:t>
      </w:r>
      <w:r w:rsidRPr="007B6765">
        <w:rPr>
          <w:rFonts w:eastAsiaTheme="minorEastAsia" w:hint="eastAsia"/>
          <w:b/>
          <w:lang w:val="en-GB" w:eastAsia="zh-CN"/>
        </w:rPr>
        <w:t xml:space="preserve"> A-TRS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can</w:t>
      </w:r>
      <w:r w:rsidRPr="007B6765">
        <w:rPr>
          <w:rFonts w:eastAsiaTheme="minorEastAsia"/>
          <w:b/>
          <w:lang w:val="en-GB" w:eastAsia="zh-CN"/>
        </w:rPr>
        <w:t xml:space="preserve"> </w:t>
      </w:r>
      <w:r w:rsidRPr="007B6765">
        <w:rPr>
          <w:rFonts w:eastAsiaTheme="minorEastAsia" w:hint="eastAsia"/>
          <w:b/>
          <w:lang w:val="en-GB" w:eastAsia="zh-CN"/>
        </w:rPr>
        <w:t>be</w:t>
      </w:r>
      <w:r w:rsidRPr="007B6765">
        <w:rPr>
          <w:rFonts w:eastAsiaTheme="minorEastAsia"/>
          <w:b/>
          <w:lang w:val="en-GB" w:eastAsia="zh-CN"/>
        </w:rPr>
        <w:t xml:space="preserve"> considered to reduce </w:t>
      </w:r>
      <w:r w:rsidRPr="007B6765">
        <w:rPr>
          <w:rFonts w:eastAsiaTheme="minorEastAsia" w:hint="eastAsia"/>
          <w:b/>
        </w:rPr>
        <w:t xml:space="preserve">FR2 </w:t>
      </w:r>
      <w:proofErr w:type="spellStart"/>
      <w:r w:rsidRPr="007B6765">
        <w:rPr>
          <w:rFonts w:eastAsiaTheme="minorEastAsia" w:hint="eastAsia"/>
          <w:b/>
        </w:rPr>
        <w:t>SCell</w:t>
      </w:r>
      <w:proofErr w:type="spellEnd"/>
      <w:r w:rsidRPr="007B6765">
        <w:rPr>
          <w:rFonts w:eastAsiaTheme="minorEastAsia" w:hint="eastAsia"/>
          <w:b/>
        </w:rPr>
        <w:t xml:space="preserve"> activation delay</w:t>
      </w:r>
      <w:r w:rsidRPr="007B6765">
        <w:rPr>
          <w:rFonts w:eastAsiaTheme="minorEastAsia"/>
          <w:b/>
        </w:rPr>
        <w:t xml:space="preserve">, e.g., </w:t>
      </w:r>
      <w:r w:rsidRPr="007B6765">
        <w:rPr>
          <w:rFonts w:eastAsiaTheme="minorEastAsia"/>
          <w:b/>
          <w:lang w:val="en-GB" w:eastAsia="zh-CN"/>
        </w:rPr>
        <w:t>the time period of cell search, acquiring timing/frequency of target cell, L1 measurement and/or fine timing of target TCI RS.</w:t>
      </w:r>
      <w:r w:rsidR="0087762B" w:rsidRPr="0087762B">
        <w:rPr>
          <w:rFonts w:eastAsiaTheme="minorEastAsia"/>
          <w:b/>
          <w:lang w:val="en-GB" w:eastAsia="zh-CN"/>
        </w:rPr>
        <w:t xml:space="preserve"> </w:t>
      </w:r>
    </w:p>
    <w:p w14:paraId="4A66D292" w14:textId="77777777" w:rsidR="00A63F79" w:rsidRDefault="00A63F79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2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For L1 and L3 measurement, consider to reduce Rx beam sweeping factor.</w:t>
      </w:r>
    </w:p>
    <w:p w14:paraId="3E6F2EE5" w14:textId="6332AE4D" w:rsidR="00A63F79" w:rsidRPr="00036874" w:rsidRDefault="00036874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3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Pr="002E5383">
        <w:rPr>
          <w:rFonts w:eastAsiaTheme="minorEastAsia"/>
          <w:b/>
          <w:lang w:val="en-GB" w:eastAsia="zh-CN"/>
        </w:rPr>
        <w:t>For L3 measurement, consider to reduce measured RS samples under -2dB SINR.</w:t>
      </w:r>
    </w:p>
    <w:p w14:paraId="74CEED02" w14:textId="0764E8DB" w:rsidR="00932700" w:rsidRPr="0087762B" w:rsidRDefault="0087762B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4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Consider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to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s</w:t>
      </w:r>
      <w:r>
        <w:rPr>
          <w:rFonts w:eastAsiaTheme="minorEastAsia"/>
          <w:b/>
          <w:lang w:val="en-GB" w:eastAsia="zh-CN"/>
        </w:rPr>
        <w:t xml:space="preserve">kip </w:t>
      </w:r>
      <w:proofErr w:type="spellStart"/>
      <w:r w:rsidRPr="00C1733F">
        <w:rPr>
          <w:rFonts w:eastAsiaTheme="minorEastAsia"/>
          <w:b/>
          <w:lang w:val="en-GB" w:eastAsia="zh-CN"/>
        </w:rPr>
        <w:t>T</w:t>
      </w:r>
      <w:r w:rsidRPr="00C1733F">
        <w:rPr>
          <w:rFonts w:eastAsiaTheme="minorEastAsia"/>
          <w:b/>
          <w:vertAlign w:val="subscript"/>
          <w:lang w:val="en-GB" w:eastAsia="zh-CN"/>
        </w:rPr>
        <w:t>Finetiming</w:t>
      </w:r>
      <w:proofErr w:type="spellEnd"/>
      <w:r w:rsidRPr="00C1733F">
        <w:rPr>
          <w:rFonts w:eastAsiaTheme="minorEastAsia"/>
          <w:b/>
          <w:lang w:val="en-GB" w:eastAsia="zh-CN"/>
        </w:rPr>
        <w:t xml:space="preserve"> i</w:t>
      </w:r>
      <w:r>
        <w:rPr>
          <w:rFonts w:eastAsiaTheme="minorEastAsia"/>
          <w:b/>
          <w:lang w:val="en-GB" w:eastAsia="zh-CN"/>
        </w:rPr>
        <w:t>n FR2 unknown case by</w:t>
      </w:r>
      <w:r w:rsidRPr="002E5383">
        <w:rPr>
          <w:rFonts w:eastAsiaTheme="minorEastAsia"/>
          <w:b/>
          <w:lang w:val="en-GB" w:eastAsia="zh-CN"/>
        </w:rPr>
        <w:t xml:space="preserve"> reus</w:t>
      </w:r>
      <w:r>
        <w:rPr>
          <w:rFonts w:eastAsiaTheme="minorEastAsia"/>
          <w:b/>
          <w:lang w:val="en-GB" w:eastAsia="zh-CN"/>
        </w:rPr>
        <w:t xml:space="preserve">ing </w:t>
      </w:r>
      <w:r w:rsidRPr="002E5383">
        <w:rPr>
          <w:rFonts w:eastAsiaTheme="minorEastAsia"/>
          <w:b/>
          <w:lang w:val="en-GB" w:eastAsia="zh-CN"/>
        </w:rPr>
        <w:t xml:space="preserve">the </w:t>
      </w:r>
      <w:r>
        <w:rPr>
          <w:rFonts w:eastAsiaTheme="minorEastAsia"/>
          <w:b/>
          <w:lang w:val="en-GB" w:eastAsia="zh-CN"/>
        </w:rPr>
        <w:t xml:space="preserve">timing from </w:t>
      </w:r>
      <w:r w:rsidRPr="002E5383">
        <w:rPr>
          <w:rFonts w:eastAsiaTheme="minorEastAsia"/>
          <w:b/>
          <w:lang w:val="en-GB" w:eastAsia="zh-CN"/>
        </w:rPr>
        <w:t>L3 measurement results</w:t>
      </w:r>
      <w:r>
        <w:rPr>
          <w:rFonts w:eastAsiaTheme="minorEastAsia"/>
          <w:b/>
          <w:lang w:val="en-GB" w:eastAsia="zh-CN"/>
        </w:rPr>
        <w:t xml:space="preserve">, and further discuss the conditions. </w:t>
      </w:r>
    </w:p>
    <w:p w14:paraId="750188F0" w14:textId="22D1B8B1" w:rsidR="0087762B" w:rsidRPr="0087762B" w:rsidRDefault="0087762B" w:rsidP="00822C3A">
      <w:pPr>
        <w:jc w:val="both"/>
        <w:rPr>
          <w:rFonts w:eastAsiaTheme="minorEastAsia"/>
          <w:b/>
          <w:lang w:val="en-GB" w:eastAsia="zh-CN"/>
        </w:rPr>
      </w:pPr>
      <w:r w:rsidRPr="002E5383">
        <w:rPr>
          <w:rFonts w:eastAsiaTheme="minorEastAsia"/>
          <w:b/>
          <w:lang w:val="en-GB" w:eastAsia="zh-CN"/>
        </w:rPr>
        <w:t>O</w:t>
      </w:r>
      <w:r w:rsidRPr="002E5383">
        <w:rPr>
          <w:rFonts w:eastAsiaTheme="minorEastAsia" w:hint="eastAsia"/>
          <w:b/>
          <w:lang w:val="en-GB" w:eastAsia="zh-CN"/>
        </w:rPr>
        <w:t>bservation</w:t>
      </w:r>
      <w:r w:rsidRPr="002E5383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5</w:t>
      </w:r>
      <w:r w:rsidRPr="002E5383">
        <w:rPr>
          <w:rFonts w:eastAsiaTheme="minorEastAsia" w:hint="eastAsia"/>
          <w:b/>
          <w:lang w:val="en-GB" w:eastAsia="zh-CN"/>
        </w:rPr>
        <w:t>：</w:t>
      </w:r>
      <w:r w:rsidRPr="002E5383">
        <w:rPr>
          <w:rFonts w:eastAsiaTheme="minorEastAsia" w:hint="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Consider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to</w:t>
      </w:r>
      <w:r w:rsidR="00EC0961">
        <w:rPr>
          <w:rFonts w:eastAsiaTheme="minorEastAsia"/>
          <w:b/>
          <w:lang w:val="en-GB" w:eastAsia="zh-CN"/>
        </w:rPr>
        <w:t xml:space="preserve"> </w:t>
      </w:r>
      <w:r w:rsidR="00EC0961">
        <w:rPr>
          <w:rFonts w:eastAsiaTheme="minorEastAsia" w:hint="eastAsia"/>
          <w:b/>
          <w:lang w:val="en-GB" w:eastAsia="zh-CN"/>
        </w:rPr>
        <w:t>s</w:t>
      </w:r>
      <w:r>
        <w:rPr>
          <w:rFonts w:eastAsiaTheme="minorEastAsia"/>
          <w:b/>
          <w:lang w:val="en-GB" w:eastAsia="zh-CN"/>
        </w:rPr>
        <w:t>kip L1-RSRP measurements in FR2 unknown case by acquiring L1-RSRP results during L3 measurements, and further discuss the conditions.</w:t>
      </w:r>
    </w:p>
    <w:p w14:paraId="69FA4E29" w14:textId="1F085021" w:rsidR="007D20D2" w:rsidRDefault="007D20D2" w:rsidP="00822C3A">
      <w:pPr>
        <w:pStyle w:val="1"/>
        <w:jc w:val="both"/>
      </w:pPr>
      <w:r>
        <w:t>4</w:t>
      </w:r>
      <w:r>
        <w:tab/>
        <w:t>Reference</w:t>
      </w:r>
    </w:p>
    <w:p w14:paraId="247CFCC8" w14:textId="07F110EF" w:rsidR="007D20D2" w:rsidRPr="002418D1" w:rsidRDefault="002418D1" w:rsidP="00822C3A">
      <w:pPr>
        <w:ind w:left="200" w:hangingChars="100" w:hanging="200"/>
        <w:jc w:val="both"/>
        <w:rPr>
          <w:rFonts w:eastAsiaTheme="minorEastAsia"/>
          <w:lang w:val="en-GB" w:eastAsia="zh-CN"/>
        </w:rPr>
      </w:pPr>
      <w:r w:rsidRPr="002418D1">
        <w:rPr>
          <w:rFonts w:eastAsiaTheme="minorEastAsia" w:hint="eastAsia"/>
          <w:lang w:val="en-GB" w:eastAsia="zh-CN"/>
        </w:rPr>
        <w:t>[</w:t>
      </w:r>
      <w:r w:rsidRPr="002418D1">
        <w:rPr>
          <w:rFonts w:eastAsiaTheme="minorEastAsia"/>
          <w:lang w:val="en-GB" w:eastAsia="zh-CN"/>
        </w:rPr>
        <w:t>1]</w:t>
      </w:r>
      <w:r w:rsidRPr="002418D1">
        <w:rPr>
          <w:rFonts w:ascii="OPPOSans B" w:eastAsia="OPPOSans B" w:hAnsi="OPPOSans B" w:cs="OPPOSans B" w:hint="eastAsia"/>
          <w:color w:val="046A38"/>
          <w:position w:val="1"/>
          <w:sz w:val="72"/>
          <w:szCs w:val="108"/>
        </w:rPr>
        <w:t xml:space="preserve"> </w:t>
      </w:r>
      <w:r w:rsidRPr="002418D1">
        <w:rPr>
          <w:rFonts w:eastAsiaTheme="minorEastAsia" w:hint="eastAsia"/>
          <w:lang w:eastAsia="zh-CN"/>
        </w:rPr>
        <w:t>RP-221696</w:t>
      </w:r>
      <w:r w:rsidRPr="002418D1">
        <w:rPr>
          <w:rFonts w:eastAsiaTheme="minorEastAsia"/>
          <w:lang w:eastAsia="zh-CN"/>
        </w:rPr>
        <w:t>, Revised WID on Rel-18 even Further RRM enhancement for NR and MRDC, Apple, OPPO</w:t>
      </w:r>
    </w:p>
    <w:sectPr w:rsidR="007D20D2" w:rsidRPr="002418D1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B3858" w14:textId="77777777" w:rsidR="00B2704A" w:rsidRDefault="00B2704A" w:rsidP="00973137">
      <w:pPr>
        <w:spacing w:after="0" w:line="240" w:lineRule="auto"/>
      </w:pPr>
      <w:r>
        <w:separator/>
      </w:r>
    </w:p>
  </w:endnote>
  <w:endnote w:type="continuationSeparator" w:id="0">
    <w:p w14:paraId="791C5844" w14:textId="77777777" w:rsidR="00B2704A" w:rsidRDefault="00B2704A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POSans B">
    <w:charset w:val="86"/>
    <w:family w:val="roman"/>
    <w:pitch w:val="variable"/>
    <w:sig w:usb0="A00002BF" w:usb1="0A0F004A" w:usb2="00000016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B6808" w14:textId="77777777" w:rsidR="00B2704A" w:rsidRDefault="00B2704A" w:rsidP="00973137">
      <w:pPr>
        <w:spacing w:after="0" w:line="240" w:lineRule="auto"/>
      </w:pPr>
      <w:r>
        <w:separator/>
      </w:r>
    </w:p>
  </w:footnote>
  <w:footnote w:type="continuationSeparator" w:id="0">
    <w:p w14:paraId="6487889A" w14:textId="77777777" w:rsidR="00B2704A" w:rsidRDefault="00B2704A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6"/>
  </w:num>
  <w:num w:numId="7">
    <w:abstractNumId w:val="0"/>
  </w:num>
  <w:num w:numId="8">
    <w:abstractNumId w:val="19"/>
  </w:num>
  <w:num w:numId="9">
    <w:abstractNumId w:val="12"/>
  </w:num>
  <w:num w:numId="10">
    <w:abstractNumId w:val="9"/>
  </w:num>
  <w:num w:numId="11">
    <w:abstractNumId w:val="13"/>
  </w:num>
  <w:num w:numId="12">
    <w:abstractNumId w:val="14"/>
  </w:num>
  <w:num w:numId="13">
    <w:abstractNumId w:val="4"/>
  </w:num>
  <w:num w:numId="14">
    <w:abstractNumId w:val="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11"/>
  </w:num>
  <w:num w:numId="19">
    <w:abstractNumId w:val="10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CBA"/>
    <w:rsid w:val="001A73DC"/>
    <w:rsid w:val="001B0D97"/>
    <w:rsid w:val="001B1AFD"/>
    <w:rsid w:val="001B5A5D"/>
    <w:rsid w:val="001B6FE0"/>
    <w:rsid w:val="001C07BE"/>
    <w:rsid w:val="001C1CE5"/>
    <w:rsid w:val="001C2D6F"/>
    <w:rsid w:val="001C3D2A"/>
    <w:rsid w:val="001C57DF"/>
    <w:rsid w:val="001C6A0A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F302F-6C36-4FC4-B9C7-B9626B2F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3</Pages>
  <Words>907</Words>
  <Characters>5170</Characters>
  <Application>Microsoft Office Word</Application>
  <DocSecurity>0</DocSecurity>
  <Lines>43</Lines>
  <Paragraphs>12</Paragraphs>
  <ScaleCrop>false</ScaleCrop>
  <Company>Ericsson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74</cp:revision>
  <cp:lastPrinted>2008-01-31T07:09:00Z</cp:lastPrinted>
  <dcterms:created xsi:type="dcterms:W3CDTF">2022-07-27T03:13:00Z</dcterms:created>
  <dcterms:modified xsi:type="dcterms:W3CDTF">2022-08-10T08:40:00Z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